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9E8BC" w14:textId="128BD18F" w:rsidR="00304C47" w:rsidRPr="002A26A7" w:rsidRDefault="00304C47" w:rsidP="00554FFB">
      <w:pPr>
        <w:jc w:val="center"/>
        <w:rPr>
          <w:rFonts w:ascii="Times New Roman" w:hAnsi="Times New Roman" w:cs="Times New Roman"/>
          <w:b/>
          <w:bCs/>
        </w:rPr>
      </w:pPr>
      <w:r w:rsidRPr="002A26A7">
        <w:rPr>
          <w:rFonts w:ascii="Times New Roman" w:hAnsi="Times New Roman" w:cs="Times New Roman"/>
          <w:b/>
          <w:bCs/>
        </w:rPr>
        <w:t xml:space="preserve">Ek 1. </w:t>
      </w:r>
      <w:r w:rsidR="00A8737A" w:rsidRPr="002A26A7">
        <w:rPr>
          <w:rFonts w:ascii="Times New Roman" w:hAnsi="Times New Roman" w:cs="Times New Roman"/>
          <w:b/>
          <w:bCs/>
        </w:rPr>
        <w:t xml:space="preserve">  IV. </w:t>
      </w:r>
      <w:r w:rsidRPr="002A26A7">
        <w:rPr>
          <w:rFonts w:ascii="Times New Roman" w:hAnsi="Times New Roman" w:cs="Times New Roman"/>
          <w:b/>
          <w:bCs/>
        </w:rPr>
        <w:t>ÖÇM Bilim Şenliği Etkinliği Programı</w:t>
      </w:r>
    </w:p>
    <w:p w14:paraId="44C271F4" w14:textId="77777777" w:rsidR="00304C47" w:rsidRPr="002A26A7" w:rsidRDefault="00304C47" w:rsidP="00304C4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022"/>
      </w:tblGrid>
      <w:tr w:rsidR="00304C47" w:rsidRPr="002A26A7" w14:paraId="28AD54F7" w14:textId="77777777" w:rsidTr="008E523A">
        <w:trPr>
          <w:trHeight w:val="281"/>
        </w:trPr>
        <w:tc>
          <w:tcPr>
            <w:tcW w:w="8860" w:type="dxa"/>
            <w:gridSpan w:val="2"/>
          </w:tcPr>
          <w:p w14:paraId="729A68A4" w14:textId="662A84E9" w:rsidR="00304C47" w:rsidRPr="002A26A7" w:rsidRDefault="00995E41" w:rsidP="00F37A3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0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5</w:t>
            </w:r>
            <w:r w:rsidR="00304C47" w:rsidRPr="002A26A7">
              <w:rPr>
                <w:rFonts w:ascii="Times New Roman" w:hAnsi="Times New Roman" w:cs="Times New Roman"/>
                <w:b/>
                <w:bCs/>
              </w:rPr>
              <w:t xml:space="preserve"> Mayıs 202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6</w:t>
            </w:r>
            <w:r w:rsidR="00304C47"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</w:tr>
      <w:tr w:rsidR="00304C47" w:rsidRPr="002A26A7" w14:paraId="3C247A7C" w14:textId="77777777" w:rsidTr="008E523A">
        <w:trPr>
          <w:trHeight w:val="270"/>
        </w:trPr>
        <w:tc>
          <w:tcPr>
            <w:tcW w:w="1838" w:type="dxa"/>
          </w:tcPr>
          <w:p w14:paraId="579D2679" w14:textId="718131E8" w:rsidR="00304C47" w:rsidRPr="002A26A7" w:rsidRDefault="00304C47" w:rsidP="001D5E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09.</w:t>
            </w:r>
            <w:r w:rsidR="0060729B" w:rsidRPr="002A26A7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7022" w:type="dxa"/>
          </w:tcPr>
          <w:p w14:paraId="42D9E49F" w14:textId="77777777" w:rsidR="00304C47" w:rsidRPr="002A26A7" w:rsidRDefault="00304C47" w:rsidP="008E52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 xml:space="preserve">Açılış </w:t>
            </w:r>
          </w:p>
        </w:tc>
      </w:tr>
      <w:tr w:rsidR="00304C47" w:rsidRPr="002A26A7" w14:paraId="58C05058" w14:textId="77777777" w:rsidTr="008E523A">
        <w:trPr>
          <w:trHeight w:val="270"/>
        </w:trPr>
        <w:tc>
          <w:tcPr>
            <w:tcW w:w="1838" w:type="dxa"/>
          </w:tcPr>
          <w:p w14:paraId="5E7BAEE7" w14:textId="19AD7DF5" w:rsidR="00304C47" w:rsidRPr="002A26A7" w:rsidRDefault="00304C47" w:rsidP="001D5E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09.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30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-10.</w:t>
            </w:r>
            <w:r w:rsidR="00995E41" w:rsidRPr="002A26A7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022" w:type="dxa"/>
          </w:tcPr>
          <w:p w14:paraId="49F1B52D" w14:textId="156016C0" w:rsidR="00304C47" w:rsidRPr="002A26A7" w:rsidRDefault="00304C47" w:rsidP="008E52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Sözlü Sunum (1-</w:t>
            </w:r>
            <w:r w:rsidR="00431155" w:rsidRPr="002A26A7">
              <w:rPr>
                <w:rFonts w:ascii="Times New Roman" w:hAnsi="Times New Roman" w:cs="Times New Roman"/>
              </w:rPr>
              <w:t>6</w:t>
            </w:r>
            <w:r w:rsidRPr="002A26A7">
              <w:rPr>
                <w:rFonts w:ascii="Times New Roman" w:hAnsi="Times New Roman" w:cs="Times New Roman"/>
              </w:rPr>
              <w:t xml:space="preserve"> ÖÇM grupları)</w:t>
            </w:r>
          </w:p>
        </w:tc>
      </w:tr>
      <w:tr w:rsidR="00304C47" w:rsidRPr="002A26A7" w14:paraId="14FF819D" w14:textId="77777777" w:rsidTr="008E523A">
        <w:trPr>
          <w:trHeight w:val="281"/>
        </w:trPr>
        <w:tc>
          <w:tcPr>
            <w:tcW w:w="1838" w:type="dxa"/>
          </w:tcPr>
          <w:p w14:paraId="64D7275E" w14:textId="77777777" w:rsidR="00304C47" w:rsidRPr="002A26A7" w:rsidRDefault="00304C47" w:rsidP="001D5E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10.30-10.45</w:t>
            </w:r>
          </w:p>
        </w:tc>
        <w:tc>
          <w:tcPr>
            <w:tcW w:w="7022" w:type="dxa"/>
          </w:tcPr>
          <w:p w14:paraId="2D0E3477" w14:textId="77777777" w:rsidR="00304C47" w:rsidRPr="002A26A7" w:rsidRDefault="00304C47" w:rsidP="008E52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 xml:space="preserve">Ara </w:t>
            </w:r>
          </w:p>
        </w:tc>
      </w:tr>
      <w:tr w:rsidR="00304C47" w:rsidRPr="002A26A7" w14:paraId="79722BB4" w14:textId="77777777" w:rsidTr="008E523A">
        <w:trPr>
          <w:trHeight w:val="281"/>
        </w:trPr>
        <w:tc>
          <w:tcPr>
            <w:tcW w:w="1838" w:type="dxa"/>
          </w:tcPr>
          <w:p w14:paraId="291C2958" w14:textId="77777777" w:rsidR="00304C47" w:rsidRPr="002A26A7" w:rsidRDefault="00304C47" w:rsidP="001D5E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10.45-12.00</w:t>
            </w:r>
          </w:p>
        </w:tc>
        <w:tc>
          <w:tcPr>
            <w:tcW w:w="7022" w:type="dxa"/>
          </w:tcPr>
          <w:p w14:paraId="386AEF7C" w14:textId="77A82194" w:rsidR="00304C47" w:rsidRPr="002A26A7" w:rsidRDefault="00304C47" w:rsidP="008E52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Sözlü Sunum (</w:t>
            </w:r>
            <w:r w:rsidR="00431155" w:rsidRPr="002A26A7">
              <w:rPr>
                <w:rFonts w:ascii="Times New Roman" w:hAnsi="Times New Roman" w:cs="Times New Roman"/>
              </w:rPr>
              <w:t>7</w:t>
            </w:r>
            <w:r w:rsidRPr="002A26A7">
              <w:rPr>
                <w:rFonts w:ascii="Times New Roman" w:hAnsi="Times New Roman" w:cs="Times New Roman"/>
              </w:rPr>
              <w:t>-1</w:t>
            </w:r>
            <w:r w:rsidR="006E777E" w:rsidRPr="002A26A7">
              <w:rPr>
                <w:rFonts w:ascii="Times New Roman" w:hAnsi="Times New Roman" w:cs="Times New Roman"/>
              </w:rPr>
              <w:t>3</w:t>
            </w:r>
            <w:r w:rsidRPr="002A26A7">
              <w:rPr>
                <w:rFonts w:ascii="Times New Roman" w:hAnsi="Times New Roman" w:cs="Times New Roman"/>
              </w:rPr>
              <w:t xml:space="preserve"> ÖÇM grupları)</w:t>
            </w:r>
          </w:p>
        </w:tc>
      </w:tr>
      <w:tr w:rsidR="00304C47" w:rsidRPr="002A26A7" w14:paraId="1ABE2104" w14:textId="77777777" w:rsidTr="008E523A">
        <w:trPr>
          <w:trHeight w:val="281"/>
        </w:trPr>
        <w:tc>
          <w:tcPr>
            <w:tcW w:w="1838" w:type="dxa"/>
          </w:tcPr>
          <w:p w14:paraId="2C03996B" w14:textId="20FF3CEE" w:rsidR="00304C47" w:rsidRPr="002A26A7" w:rsidRDefault="00304C47" w:rsidP="001D5E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12.00-1</w:t>
            </w:r>
            <w:r w:rsidR="007E5CB4" w:rsidRPr="002A26A7">
              <w:rPr>
                <w:rFonts w:ascii="Times New Roman" w:hAnsi="Times New Roman" w:cs="Times New Roman"/>
                <w:b/>
                <w:bCs/>
              </w:rPr>
              <w:t>3</w:t>
            </w:r>
            <w:r w:rsidR="00575D88" w:rsidRPr="002A26A7">
              <w:rPr>
                <w:rFonts w:ascii="Times New Roman" w:hAnsi="Times New Roman" w:cs="Times New Roman"/>
                <w:b/>
                <w:bCs/>
              </w:rPr>
              <w:t>.</w:t>
            </w:r>
            <w:r w:rsidR="007E5CB4" w:rsidRPr="002A26A7">
              <w:rPr>
                <w:rFonts w:ascii="Times New Roman" w:hAnsi="Times New Roman" w:cs="Times New Roman"/>
                <w:b/>
                <w:bCs/>
              </w:rPr>
              <w:t>0</w:t>
            </w:r>
            <w:r w:rsidR="00C62E40" w:rsidRPr="002A26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22" w:type="dxa"/>
          </w:tcPr>
          <w:p w14:paraId="21216F78" w14:textId="3C0238A9" w:rsidR="00304C47" w:rsidRPr="002A26A7" w:rsidRDefault="00304C47" w:rsidP="008E52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 xml:space="preserve">Öğle </w:t>
            </w:r>
            <w:r w:rsidR="007E5CB4" w:rsidRPr="002A26A7">
              <w:rPr>
                <w:rFonts w:ascii="Times New Roman" w:hAnsi="Times New Roman" w:cs="Times New Roman"/>
              </w:rPr>
              <w:t>Yemeği</w:t>
            </w:r>
          </w:p>
        </w:tc>
      </w:tr>
      <w:tr w:rsidR="00304C47" w:rsidRPr="002A26A7" w14:paraId="25E3DBCC" w14:textId="77777777" w:rsidTr="008E523A">
        <w:trPr>
          <w:trHeight w:val="281"/>
        </w:trPr>
        <w:tc>
          <w:tcPr>
            <w:tcW w:w="1838" w:type="dxa"/>
          </w:tcPr>
          <w:p w14:paraId="1504B0CB" w14:textId="3435839C" w:rsidR="00304C47" w:rsidRPr="002A26A7" w:rsidRDefault="007E5CB4" w:rsidP="001D5E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12.30-</w:t>
            </w:r>
            <w:r w:rsidR="00304C47" w:rsidRPr="002A26A7">
              <w:rPr>
                <w:rFonts w:ascii="Times New Roman" w:hAnsi="Times New Roman" w:cs="Times New Roman"/>
                <w:b/>
                <w:bCs/>
              </w:rPr>
              <w:t>13.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022" w:type="dxa"/>
          </w:tcPr>
          <w:p w14:paraId="6FFF0807" w14:textId="37570358" w:rsidR="00304C47" w:rsidRPr="002A26A7" w:rsidRDefault="00F14A09" w:rsidP="008E52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Sosyal Sorumluluk Proje Dersi Poster Sunumları (Fuaye alanı)</w:t>
            </w:r>
          </w:p>
        </w:tc>
      </w:tr>
      <w:tr w:rsidR="00304C47" w:rsidRPr="002A26A7" w14:paraId="572E2B76" w14:textId="77777777" w:rsidTr="008E523A">
        <w:trPr>
          <w:trHeight w:val="281"/>
        </w:trPr>
        <w:tc>
          <w:tcPr>
            <w:tcW w:w="1838" w:type="dxa"/>
          </w:tcPr>
          <w:p w14:paraId="070FD1C2" w14:textId="0BBB1635" w:rsidR="00304C47" w:rsidRPr="002A26A7" w:rsidRDefault="00431155" w:rsidP="001D5E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13.30</w:t>
            </w:r>
            <w:r w:rsidR="00304C47" w:rsidRPr="002A26A7">
              <w:rPr>
                <w:rFonts w:ascii="Times New Roman" w:hAnsi="Times New Roman" w:cs="Times New Roman"/>
                <w:b/>
                <w:bCs/>
              </w:rPr>
              <w:t>-1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4</w:t>
            </w:r>
            <w:r w:rsidR="00AC293D" w:rsidRPr="002A26A7">
              <w:rPr>
                <w:rFonts w:ascii="Times New Roman" w:hAnsi="Times New Roman" w:cs="Times New Roman"/>
                <w:b/>
                <w:bCs/>
              </w:rPr>
              <w:t>.</w:t>
            </w:r>
            <w:r w:rsidR="006E777E" w:rsidRPr="002A26A7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022" w:type="dxa"/>
          </w:tcPr>
          <w:p w14:paraId="04EEC5FD" w14:textId="53BF5DB2" w:rsidR="00304C47" w:rsidRPr="002A26A7" w:rsidRDefault="00C62E40" w:rsidP="008E52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Sözlü Sunum (1</w:t>
            </w:r>
            <w:r w:rsidR="006E777E" w:rsidRPr="002A26A7">
              <w:rPr>
                <w:rFonts w:ascii="Times New Roman" w:hAnsi="Times New Roman" w:cs="Times New Roman"/>
              </w:rPr>
              <w:t>4</w:t>
            </w:r>
            <w:r w:rsidRPr="002A26A7">
              <w:rPr>
                <w:rFonts w:ascii="Times New Roman" w:hAnsi="Times New Roman" w:cs="Times New Roman"/>
              </w:rPr>
              <w:t>-2</w:t>
            </w:r>
            <w:r w:rsidR="00A8737A" w:rsidRPr="002A26A7">
              <w:rPr>
                <w:rFonts w:ascii="Times New Roman" w:hAnsi="Times New Roman" w:cs="Times New Roman"/>
              </w:rPr>
              <w:t>0</w:t>
            </w:r>
            <w:r w:rsidRPr="002A26A7">
              <w:rPr>
                <w:rFonts w:ascii="Times New Roman" w:hAnsi="Times New Roman" w:cs="Times New Roman"/>
              </w:rPr>
              <w:t xml:space="preserve"> ÖÇM grupları)</w:t>
            </w:r>
          </w:p>
        </w:tc>
      </w:tr>
      <w:tr w:rsidR="00AC293D" w:rsidRPr="002A26A7" w14:paraId="0E465381" w14:textId="77777777" w:rsidTr="008E523A">
        <w:trPr>
          <w:trHeight w:val="281"/>
        </w:trPr>
        <w:tc>
          <w:tcPr>
            <w:tcW w:w="1838" w:type="dxa"/>
          </w:tcPr>
          <w:p w14:paraId="509327BB" w14:textId="1D896EBC" w:rsidR="00AC293D" w:rsidRPr="002A26A7" w:rsidRDefault="00AC293D" w:rsidP="001D5E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4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: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4</w:t>
            </w:r>
            <w:r w:rsidR="005050B1" w:rsidRPr="002A26A7">
              <w:rPr>
                <w:rFonts w:ascii="Times New Roman" w:hAnsi="Times New Roman" w:cs="Times New Roman"/>
                <w:b/>
                <w:bCs/>
              </w:rPr>
              <w:t>5</w:t>
            </w:r>
            <w:r w:rsidR="006E777E" w:rsidRPr="002A26A7">
              <w:rPr>
                <w:rFonts w:ascii="Times New Roman" w:hAnsi="Times New Roman" w:cs="Times New Roman"/>
                <w:b/>
                <w:bCs/>
              </w:rPr>
              <w:t>-15.00</w:t>
            </w:r>
          </w:p>
        </w:tc>
        <w:tc>
          <w:tcPr>
            <w:tcW w:w="7022" w:type="dxa"/>
          </w:tcPr>
          <w:p w14:paraId="38682453" w14:textId="3592F3A6" w:rsidR="00AC293D" w:rsidRPr="002A26A7" w:rsidRDefault="00AC293D" w:rsidP="008E52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Ara</w:t>
            </w:r>
          </w:p>
        </w:tc>
      </w:tr>
      <w:tr w:rsidR="00AC293D" w:rsidRPr="002A26A7" w14:paraId="44FA726C" w14:textId="77777777" w:rsidTr="008E523A">
        <w:trPr>
          <w:trHeight w:val="281"/>
        </w:trPr>
        <w:tc>
          <w:tcPr>
            <w:tcW w:w="1838" w:type="dxa"/>
          </w:tcPr>
          <w:p w14:paraId="10A215CB" w14:textId="17886530" w:rsidR="00AC293D" w:rsidRPr="002A26A7" w:rsidRDefault="006E777E" w:rsidP="001D5E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15.15</w:t>
            </w:r>
            <w:r w:rsidR="00AC293D" w:rsidRPr="002A26A7">
              <w:rPr>
                <w:rFonts w:ascii="Times New Roman" w:hAnsi="Times New Roman" w:cs="Times New Roman"/>
                <w:b/>
                <w:bCs/>
              </w:rPr>
              <w:t>-16.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022" w:type="dxa"/>
          </w:tcPr>
          <w:p w14:paraId="352AC5FE" w14:textId="49255F7F" w:rsidR="00AC293D" w:rsidRPr="002A26A7" w:rsidRDefault="00AC293D" w:rsidP="008E52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Sözlü Sunum (21-</w:t>
            </w:r>
            <w:r w:rsidR="00EA56D1" w:rsidRPr="002A26A7">
              <w:rPr>
                <w:rFonts w:ascii="Times New Roman" w:hAnsi="Times New Roman" w:cs="Times New Roman"/>
              </w:rPr>
              <w:t>2</w:t>
            </w:r>
            <w:r w:rsidR="00431155" w:rsidRPr="002A26A7">
              <w:rPr>
                <w:rFonts w:ascii="Times New Roman" w:hAnsi="Times New Roman" w:cs="Times New Roman"/>
              </w:rPr>
              <w:t>7</w:t>
            </w:r>
            <w:r w:rsidRPr="002A26A7">
              <w:rPr>
                <w:rFonts w:ascii="Times New Roman" w:hAnsi="Times New Roman" w:cs="Times New Roman"/>
              </w:rPr>
              <w:t xml:space="preserve"> ÖÇM grupları)</w:t>
            </w:r>
          </w:p>
        </w:tc>
      </w:tr>
      <w:tr w:rsidR="00E81997" w:rsidRPr="002A26A7" w14:paraId="42F0A339" w14:textId="77777777" w:rsidTr="008E523A">
        <w:trPr>
          <w:trHeight w:val="270"/>
        </w:trPr>
        <w:tc>
          <w:tcPr>
            <w:tcW w:w="1838" w:type="dxa"/>
          </w:tcPr>
          <w:p w14:paraId="14CE74CE" w14:textId="3E6E28F6" w:rsidR="00E81997" w:rsidRPr="002A26A7" w:rsidRDefault="00E81997" w:rsidP="00E819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16:15</w:t>
            </w:r>
          </w:p>
        </w:tc>
        <w:tc>
          <w:tcPr>
            <w:tcW w:w="7022" w:type="dxa"/>
          </w:tcPr>
          <w:p w14:paraId="4F63CE5D" w14:textId="73045C8A" w:rsidR="00E81997" w:rsidRPr="002A26A7" w:rsidRDefault="00E81997" w:rsidP="00E819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Kapanış</w:t>
            </w:r>
          </w:p>
        </w:tc>
      </w:tr>
      <w:tr w:rsidR="00E81997" w:rsidRPr="002A26A7" w14:paraId="62AC68C7" w14:textId="77777777" w:rsidTr="007C3CE9">
        <w:trPr>
          <w:trHeight w:val="270"/>
        </w:trPr>
        <w:tc>
          <w:tcPr>
            <w:tcW w:w="8860" w:type="dxa"/>
            <w:gridSpan w:val="2"/>
          </w:tcPr>
          <w:p w14:paraId="327236C8" w14:textId="2B10AB95" w:rsidR="00E81997" w:rsidRPr="002A26A7" w:rsidRDefault="00E81997" w:rsidP="00E819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0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6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Mayıs 202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6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</w:tr>
      <w:tr w:rsidR="00E81997" w:rsidRPr="002A26A7" w14:paraId="6DCA7337" w14:textId="77777777" w:rsidTr="008E523A">
        <w:trPr>
          <w:trHeight w:val="270"/>
        </w:trPr>
        <w:tc>
          <w:tcPr>
            <w:tcW w:w="1838" w:type="dxa"/>
          </w:tcPr>
          <w:p w14:paraId="54676132" w14:textId="7036C974" w:rsidR="00E81997" w:rsidRPr="002A26A7" w:rsidRDefault="00431155" w:rsidP="00E819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09</w:t>
            </w:r>
            <w:r w:rsidR="00E81997" w:rsidRPr="002A26A7">
              <w:rPr>
                <w:rFonts w:ascii="Times New Roman" w:hAnsi="Times New Roman" w:cs="Times New Roman"/>
                <w:b/>
                <w:bCs/>
              </w:rPr>
              <w:t>.30-1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0</w:t>
            </w:r>
            <w:r w:rsidR="00E81997" w:rsidRPr="002A26A7">
              <w:rPr>
                <w:rFonts w:ascii="Times New Roman" w:hAnsi="Times New Roman" w:cs="Times New Roman"/>
                <w:b/>
                <w:bCs/>
              </w:rPr>
              <w:t>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022" w:type="dxa"/>
          </w:tcPr>
          <w:p w14:paraId="1D089861" w14:textId="3113C1FC" w:rsidR="00E81997" w:rsidRPr="002A26A7" w:rsidRDefault="00E81997" w:rsidP="00E819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Sözlü Sunum (2</w:t>
            </w:r>
            <w:r w:rsidR="00431155" w:rsidRPr="002A26A7">
              <w:rPr>
                <w:rFonts w:ascii="Times New Roman" w:hAnsi="Times New Roman" w:cs="Times New Roman"/>
              </w:rPr>
              <w:t>8</w:t>
            </w:r>
            <w:r w:rsidRPr="002A26A7">
              <w:rPr>
                <w:rFonts w:ascii="Times New Roman" w:hAnsi="Times New Roman" w:cs="Times New Roman"/>
              </w:rPr>
              <w:t>-3</w:t>
            </w:r>
            <w:r w:rsidR="006E777E" w:rsidRPr="002A26A7">
              <w:rPr>
                <w:rFonts w:ascii="Times New Roman" w:hAnsi="Times New Roman" w:cs="Times New Roman"/>
              </w:rPr>
              <w:t>2</w:t>
            </w:r>
            <w:r w:rsidRPr="002A26A7">
              <w:rPr>
                <w:rFonts w:ascii="Times New Roman" w:hAnsi="Times New Roman" w:cs="Times New Roman"/>
              </w:rPr>
              <w:t xml:space="preserve"> ÖÇM grupları)</w:t>
            </w:r>
          </w:p>
        </w:tc>
      </w:tr>
      <w:tr w:rsidR="00E81997" w:rsidRPr="002A26A7" w14:paraId="550533AB" w14:textId="77777777" w:rsidTr="008E523A">
        <w:trPr>
          <w:trHeight w:val="270"/>
        </w:trPr>
        <w:tc>
          <w:tcPr>
            <w:tcW w:w="1838" w:type="dxa"/>
          </w:tcPr>
          <w:p w14:paraId="3CEDA6EE" w14:textId="5034B934" w:rsidR="00E81997" w:rsidRPr="002A26A7" w:rsidRDefault="00431155" w:rsidP="00E819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10.30-</w:t>
            </w:r>
            <w:r w:rsidR="00E81997" w:rsidRPr="002A26A7">
              <w:rPr>
                <w:rFonts w:ascii="Times New Roman" w:hAnsi="Times New Roman" w:cs="Times New Roman"/>
                <w:b/>
                <w:bCs/>
              </w:rPr>
              <w:t>1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0</w:t>
            </w:r>
            <w:r w:rsidR="00E81997" w:rsidRPr="002A26A7">
              <w:rPr>
                <w:rFonts w:ascii="Times New Roman" w:hAnsi="Times New Roman" w:cs="Times New Roman"/>
                <w:b/>
                <w:bCs/>
              </w:rPr>
              <w:t>.45</w:t>
            </w:r>
          </w:p>
        </w:tc>
        <w:tc>
          <w:tcPr>
            <w:tcW w:w="7022" w:type="dxa"/>
          </w:tcPr>
          <w:p w14:paraId="0429DCB8" w14:textId="3A9D016E" w:rsidR="00E81997" w:rsidRPr="002A26A7" w:rsidRDefault="00E81997" w:rsidP="00E819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Ara</w:t>
            </w:r>
          </w:p>
        </w:tc>
      </w:tr>
      <w:tr w:rsidR="00E81997" w:rsidRPr="002A26A7" w14:paraId="108EBC7A" w14:textId="77777777" w:rsidTr="008E523A">
        <w:trPr>
          <w:trHeight w:val="270"/>
        </w:trPr>
        <w:tc>
          <w:tcPr>
            <w:tcW w:w="1838" w:type="dxa"/>
          </w:tcPr>
          <w:p w14:paraId="44A3BE78" w14:textId="4F9AEEE1" w:rsidR="00E81997" w:rsidRPr="002A26A7" w:rsidRDefault="00431155" w:rsidP="00E819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10.45</w:t>
            </w:r>
            <w:r w:rsidR="00E81997" w:rsidRPr="002A26A7">
              <w:rPr>
                <w:rFonts w:ascii="Times New Roman" w:hAnsi="Times New Roman" w:cs="Times New Roman"/>
                <w:b/>
                <w:bCs/>
              </w:rPr>
              <w:t>-1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1</w:t>
            </w:r>
            <w:r w:rsidR="00E81997" w:rsidRPr="002A26A7">
              <w:rPr>
                <w:rFonts w:ascii="Times New Roman" w:hAnsi="Times New Roman" w:cs="Times New Roman"/>
                <w:b/>
                <w:bCs/>
              </w:rPr>
              <w:t>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022" w:type="dxa"/>
          </w:tcPr>
          <w:p w14:paraId="58CECCAC" w14:textId="18EC8642" w:rsidR="00E81997" w:rsidRPr="002A26A7" w:rsidRDefault="00431155" w:rsidP="00E819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Sözlü Sunum (3</w:t>
            </w:r>
            <w:r w:rsidR="006E777E" w:rsidRPr="002A26A7">
              <w:rPr>
                <w:rFonts w:ascii="Times New Roman" w:hAnsi="Times New Roman" w:cs="Times New Roman"/>
              </w:rPr>
              <w:t>3</w:t>
            </w:r>
            <w:r w:rsidRPr="002A26A7">
              <w:rPr>
                <w:rFonts w:ascii="Times New Roman" w:hAnsi="Times New Roman" w:cs="Times New Roman"/>
              </w:rPr>
              <w:t>-3</w:t>
            </w:r>
            <w:r w:rsidR="006E777E" w:rsidRPr="002A26A7">
              <w:rPr>
                <w:rFonts w:ascii="Times New Roman" w:hAnsi="Times New Roman" w:cs="Times New Roman"/>
              </w:rPr>
              <w:t>8</w:t>
            </w:r>
            <w:r w:rsidRPr="002A26A7">
              <w:rPr>
                <w:rFonts w:ascii="Times New Roman" w:hAnsi="Times New Roman" w:cs="Times New Roman"/>
              </w:rPr>
              <w:t xml:space="preserve"> ÖÇM grupları)</w:t>
            </w:r>
          </w:p>
        </w:tc>
      </w:tr>
      <w:tr w:rsidR="00E81997" w:rsidRPr="002A26A7" w14:paraId="010C773D" w14:textId="77777777" w:rsidTr="008E523A">
        <w:trPr>
          <w:trHeight w:val="270"/>
        </w:trPr>
        <w:tc>
          <w:tcPr>
            <w:tcW w:w="1838" w:type="dxa"/>
          </w:tcPr>
          <w:p w14:paraId="1B8AEADB" w14:textId="2855982A" w:rsidR="00E81997" w:rsidRPr="002A26A7" w:rsidRDefault="00431155" w:rsidP="00E819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11.45</w:t>
            </w:r>
          </w:p>
        </w:tc>
        <w:tc>
          <w:tcPr>
            <w:tcW w:w="7022" w:type="dxa"/>
          </w:tcPr>
          <w:p w14:paraId="3B608649" w14:textId="66204594" w:rsidR="00E81997" w:rsidRPr="002A26A7" w:rsidRDefault="00431155" w:rsidP="00E819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Genel Değerlendirme – Kapanış</w:t>
            </w:r>
          </w:p>
        </w:tc>
      </w:tr>
      <w:tr w:rsidR="00E81997" w:rsidRPr="002A26A7" w14:paraId="11EF9D2E" w14:textId="77777777" w:rsidTr="008E523A">
        <w:trPr>
          <w:trHeight w:val="270"/>
        </w:trPr>
        <w:tc>
          <w:tcPr>
            <w:tcW w:w="1838" w:type="dxa"/>
          </w:tcPr>
          <w:p w14:paraId="499438EA" w14:textId="14B2CAB7" w:rsidR="00E81997" w:rsidRPr="002A26A7" w:rsidRDefault="00431155" w:rsidP="00E819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12.00-13.00</w:t>
            </w:r>
          </w:p>
        </w:tc>
        <w:tc>
          <w:tcPr>
            <w:tcW w:w="7022" w:type="dxa"/>
          </w:tcPr>
          <w:p w14:paraId="56583B81" w14:textId="7F1A1F32" w:rsidR="00E81997" w:rsidRPr="002A26A7" w:rsidRDefault="00431155" w:rsidP="00E819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Sosyal Sorumluluk Proje Dersi Poster Sunumları (Fuaye alanı)</w:t>
            </w:r>
          </w:p>
        </w:tc>
      </w:tr>
      <w:tr w:rsidR="00E81997" w:rsidRPr="002A26A7" w14:paraId="060FEA8C" w14:textId="77777777" w:rsidTr="008E523A">
        <w:trPr>
          <w:trHeight w:val="270"/>
        </w:trPr>
        <w:tc>
          <w:tcPr>
            <w:tcW w:w="1838" w:type="dxa"/>
          </w:tcPr>
          <w:p w14:paraId="7337BD9E" w14:textId="428F785B" w:rsidR="00E81997" w:rsidRPr="002A26A7" w:rsidRDefault="00E81997" w:rsidP="00E819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1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3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.00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22" w:type="dxa"/>
          </w:tcPr>
          <w:p w14:paraId="3C72400C" w14:textId="686B8629" w:rsidR="00E81997" w:rsidRPr="002A26A7" w:rsidRDefault="00E81997" w:rsidP="00E8199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26A7">
              <w:rPr>
                <w:rFonts w:ascii="Times New Roman" w:hAnsi="Times New Roman" w:cs="Times New Roman"/>
              </w:rPr>
              <w:t>Konser-Şenlik</w:t>
            </w:r>
          </w:p>
        </w:tc>
      </w:tr>
    </w:tbl>
    <w:p w14:paraId="5E273086" w14:textId="77777777" w:rsidR="00304C47" w:rsidRPr="002A26A7" w:rsidRDefault="00304C47" w:rsidP="00304C47">
      <w:pPr>
        <w:rPr>
          <w:rFonts w:ascii="Times New Roman" w:hAnsi="Times New Roman" w:cs="Times New Roman"/>
        </w:rPr>
      </w:pPr>
    </w:p>
    <w:p w14:paraId="087533FF" w14:textId="77777777" w:rsidR="00304C47" w:rsidRPr="002A26A7" w:rsidRDefault="00304C47" w:rsidP="00304C47">
      <w:pPr>
        <w:rPr>
          <w:rFonts w:ascii="Times New Roman" w:hAnsi="Times New Roman" w:cs="Times New Roman"/>
        </w:rPr>
      </w:pPr>
    </w:p>
    <w:p w14:paraId="30E2ED34" w14:textId="77777777" w:rsidR="00DF5691" w:rsidRPr="002A26A7" w:rsidRDefault="00DF5691" w:rsidP="00DF569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A26A7">
        <w:rPr>
          <w:rFonts w:ascii="Times New Roman" w:hAnsi="Times New Roman" w:cs="Times New Roman"/>
          <w:b/>
          <w:bCs/>
          <w:u w:val="single"/>
        </w:rPr>
        <w:t>Dikkat edilmesi gereken hususlar:</w:t>
      </w:r>
    </w:p>
    <w:p w14:paraId="0CB2B2F2" w14:textId="77777777" w:rsidR="00DF5691" w:rsidRPr="002A26A7" w:rsidRDefault="00DF5691" w:rsidP="00DF5691">
      <w:pPr>
        <w:rPr>
          <w:rFonts w:ascii="Times New Roman" w:hAnsi="Times New Roman" w:cs="Times New Roman"/>
        </w:rPr>
      </w:pPr>
    </w:p>
    <w:p w14:paraId="3E87933B" w14:textId="77777777" w:rsidR="00DF5691" w:rsidRPr="002A26A7" w:rsidRDefault="00DF5691" w:rsidP="00DF569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26A7">
        <w:rPr>
          <w:rFonts w:ascii="Times New Roman" w:hAnsi="Times New Roman" w:cs="Times New Roman"/>
        </w:rPr>
        <w:t xml:space="preserve">Her bir sözlü sunum toplam 10 dakika (yaklaşık 8 dakika sunum + 2 dakika soru-cevap) olacaktır. </w:t>
      </w:r>
    </w:p>
    <w:p w14:paraId="72280371" w14:textId="77777777" w:rsidR="00DF5691" w:rsidRPr="002A26A7" w:rsidRDefault="00DF5691" w:rsidP="00DF569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A26A7">
        <w:rPr>
          <w:rFonts w:ascii="Times New Roman" w:hAnsi="Times New Roman" w:cs="Times New Roman"/>
          <w:b/>
          <w:bCs/>
        </w:rPr>
        <w:t>Hazırlanacak PowerPoint sunumlarının ilk slaytlarında ÖÇM grup adı, öğrencilerin isimleri, danışman adı ve konu başlığı yer almalıdır.</w:t>
      </w:r>
    </w:p>
    <w:p w14:paraId="0418EB0F" w14:textId="77777777" w:rsidR="00DF5691" w:rsidRDefault="00DF5691" w:rsidP="00DF569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A26A7">
        <w:rPr>
          <w:rFonts w:ascii="Times New Roman" w:hAnsi="Times New Roman" w:cs="Times New Roman"/>
          <w:b/>
          <w:bCs/>
        </w:rPr>
        <w:t>Tüm ÖÇM gruplar, sözlü sunumlarını (PowerPoint sunumu</w:t>
      </w:r>
      <w:r>
        <w:rPr>
          <w:rFonts w:ascii="Times New Roman" w:hAnsi="Times New Roman" w:cs="Times New Roman"/>
          <w:b/>
          <w:bCs/>
        </w:rPr>
        <w:t xml:space="preserve"> veya PDF formatında</w:t>
      </w:r>
      <w:r w:rsidRPr="002A26A7">
        <w:rPr>
          <w:rFonts w:ascii="Times New Roman" w:hAnsi="Times New Roman" w:cs="Times New Roman"/>
          <w:b/>
          <w:bCs/>
        </w:rPr>
        <w:t xml:space="preserve">) 30 Nisan Perşembe günü saat 16:30’a kadar </w:t>
      </w:r>
      <w:hyperlink r:id="rId5" w:history="1">
        <w:r w:rsidRPr="00420E77">
          <w:rPr>
            <w:rStyle w:val="Kpr"/>
            <w:rFonts w:ascii="Times New Roman" w:hAnsi="Times New Roman" w:cs="Times New Roman"/>
            <w:b/>
            <w:bCs/>
          </w:rPr>
          <w:t>ocmbilimsenligi@gmail.com</w:t>
        </w:r>
      </w:hyperlink>
      <w:r>
        <w:rPr>
          <w:rFonts w:ascii="Times New Roman" w:hAnsi="Times New Roman" w:cs="Times New Roman"/>
          <w:b/>
          <w:bCs/>
        </w:rPr>
        <w:t xml:space="preserve"> hesabına gönderilmelidir</w:t>
      </w:r>
      <w:r w:rsidRPr="009C4A3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AFE4C3B" w14:textId="77777777" w:rsidR="00DF5691" w:rsidRDefault="00DF5691" w:rsidP="00DF569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Sunumları gönderildiğinde </w:t>
      </w:r>
      <w:r w:rsidRPr="002A26A7">
        <w:rPr>
          <w:rFonts w:ascii="Times New Roman" w:hAnsi="Times New Roman" w:cs="Times New Roman"/>
          <w:b/>
          <w:bCs/>
        </w:rPr>
        <w:t xml:space="preserve">ÖÇM Sekretaryası Nazmiye </w:t>
      </w:r>
      <w:proofErr w:type="spellStart"/>
      <w:r w:rsidRPr="002A26A7">
        <w:rPr>
          <w:rFonts w:ascii="Times New Roman" w:hAnsi="Times New Roman" w:cs="Times New Roman"/>
          <w:b/>
          <w:bCs/>
        </w:rPr>
        <w:t>ÇAM</w:t>
      </w:r>
      <w:r>
        <w:rPr>
          <w:rFonts w:ascii="Times New Roman" w:hAnsi="Times New Roman" w:cs="Times New Roman"/>
          <w:b/>
          <w:bCs/>
        </w:rPr>
        <w:t>’a</w:t>
      </w:r>
      <w:proofErr w:type="spellEnd"/>
      <w:r>
        <w:rPr>
          <w:rFonts w:ascii="Times New Roman" w:hAnsi="Times New Roman" w:cs="Times New Roman"/>
          <w:b/>
          <w:bCs/>
        </w:rPr>
        <w:t xml:space="preserve"> bilgi verilmelidir.</w:t>
      </w:r>
    </w:p>
    <w:p w14:paraId="18BF4C9A" w14:textId="77777777" w:rsidR="00DF5691" w:rsidRPr="009C4A39" w:rsidRDefault="00DF5691" w:rsidP="00DF569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Dosya boyutu büyük olan sunumlar </w:t>
      </w:r>
      <w:r w:rsidRPr="002A26A7">
        <w:rPr>
          <w:rFonts w:ascii="Times New Roman" w:hAnsi="Times New Roman" w:cs="Times New Roman"/>
          <w:b/>
          <w:bCs/>
        </w:rPr>
        <w:t>USB bellek ile elektronik ortamda teslim e</w:t>
      </w:r>
      <w:r>
        <w:rPr>
          <w:rFonts w:ascii="Times New Roman" w:hAnsi="Times New Roman" w:cs="Times New Roman"/>
          <w:b/>
          <w:bCs/>
        </w:rPr>
        <w:t>debilirler.</w:t>
      </w:r>
    </w:p>
    <w:p w14:paraId="7DEA6943" w14:textId="77777777" w:rsidR="00DF5691" w:rsidRDefault="00DF5691" w:rsidP="00DF569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Pr="009C4A39">
        <w:rPr>
          <w:rFonts w:ascii="Times New Roman" w:hAnsi="Times New Roman" w:cs="Times New Roman"/>
          <w:b/>
          <w:bCs/>
        </w:rPr>
        <w:t xml:space="preserve">unumu yapacak öğrenci/öğrencilerin isimlerini </w:t>
      </w:r>
      <w:r w:rsidRPr="002A26A7">
        <w:rPr>
          <w:rFonts w:ascii="Times New Roman" w:hAnsi="Times New Roman" w:cs="Times New Roman"/>
          <w:b/>
          <w:bCs/>
        </w:rPr>
        <w:t>ÖÇM Kurulu Sekretaryası</w:t>
      </w:r>
      <w:r w:rsidRPr="009C4A39">
        <w:rPr>
          <w:rFonts w:ascii="Times New Roman" w:hAnsi="Times New Roman" w:cs="Times New Roman"/>
          <w:b/>
          <w:bCs/>
        </w:rPr>
        <w:t xml:space="preserve"> bildirmel</w:t>
      </w:r>
      <w:r>
        <w:rPr>
          <w:rFonts w:ascii="Times New Roman" w:hAnsi="Times New Roman" w:cs="Times New Roman"/>
          <w:b/>
          <w:bCs/>
        </w:rPr>
        <w:t>i</w:t>
      </w:r>
      <w:r w:rsidRPr="009C4A39">
        <w:rPr>
          <w:rFonts w:ascii="Times New Roman" w:hAnsi="Times New Roman" w:cs="Times New Roman"/>
          <w:b/>
          <w:bCs/>
        </w:rPr>
        <w:t xml:space="preserve">dir. </w:t>
      </w:r>
    </w:p>
    <w:p w14:paraId="24D52DD2" w14:textId="77777777" w:rsidR="00DF5691" w:rsidRPr="009C4A39" w:rsidRDefault="00DF5691" w:rsidP="00DF569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9C4A39">
        <w:rPr>
          <w:rFonts w:ascii="Times New Roman" w:hAnsi="Times New Roman" w:cs="Times New Roman"/>
          <w:b/>
          <w:bCs/>
        </w:rPr>
        <w:t>Sunum dosyaları adlandırılırken ÖÇM grup numarası adı ile kaydedilmelidir.</w:t>
      </w:r>
    </w:p>
    <w:p w14:paraId="214B9C25" w14:textId="77777777" w:rsidR="00DF5691" w:rsidRDefault="00DF5691" w:rsidP="00DF5691"/>
    <w:p w14:paraId="102394D4" w14:textId="4011493B" w:rsidR="00EE3B41" w:rsidRPr="002A26A7" w:rsidRDefault="00EE3B41">
      <w:pPr>
        <w:rPr>
          <w:rFonts w:ascii="Times New Roman" w:hAnsi="Times New Roman" w:cs="Times New Roman"/>
          <w:sz w:val="28"/>
          <w:szCs w:val="28"/>
        </w:rPr>
      </w:pPr>
    </w:p>
    <w:p w14:paraId="15A7E6DE" w14:textId="77777777" w:rsidR="00304C47" w:rsidRPr="002A26A7" w:rsidRDefault="00304C47">
      <w:pPr>
        <w:rPr>
          <w:rFonts w:ascii="Times New Roman" w:hAnsi="Times New Roman" w:cs="Times New Roman"/>
          <w:sz w:val="28"/>
          <w:szCs w:val="28"/>
        </w:rPr>
      </w:pPr>
    </w:p>
    <w:p w14:paraId="5C8E8386" w14:textId="77777777" w:rsidR="00F1435D" w:rsidRPr="002A26A7" w:rsidRDefault="00F1435D">
      <w:pPr>
        <w:rPr>
          <w:rFonts w:ascii="Times New Roman" w:hAnsi="Times New Roman" w:cs="Times New Roman"/>
          <w:sz w:val="28"/>
          <w:szCs w:val="28"/>
        </w:rPr>
      </w:pPr>
    </w:p>
    <w:p w14:paraId="7882D6EF" w14:textId="77777777" w:rsidR="00F1435D" w:rsidRPr="002A26A7" w:rsidRDefault="00F1435D">
      <w:pPr>
        <w:rPr>
          <w:rFonts w:ascii="Times New Roman" w:hAnsi="Times New Roman" w:cs="Times New Roman"/>
          <w:sz w:val="28"/>
          <w:szCs w:val="28"/>
        </w:rPr>
      </w:pPr>
    </w:p>
    <w:p w14:paraId="45B8EEB3" w14:textId="77777777" w:rsidR="00F37A33" w:rsidRPr="002A26A7" w:rsidRDefault="00F37A33">
      <w:pPr>
        <w:rPr>
          <w:rFonts w:ascii="Times New Roman" w:hAnsi="Times New Roman" w:cs="Times New Roman"/>
          <w:sz w:val="28"/>
          <w:szCs w:val="28"/>
        </w:rPr>
      </w:pPr>
    </w:p>
    <w:p w14:paraId="1D66291F" w14:textId="77777777" w:rsidR="00F20138" w:rsidRPr="002A26A7" w:rsidRDefault="00F20138" w:rsidP="00C62E40">
      <w:pPr>
        <w:rPr>
          <w:rFonts w:ascii="Times New Roman" w:hAnsi="Times New Roman" w:cs="Times New Roman"/>
          <w:b/>
          <w:bCs/>
        </w:rPr>
      </w:pPr>
    </w:p>
    <w:p w14:paraId="18E29E01" w14:textId="77777777" w:rsidR="00431155" w:rsidRPr="002A26A7" w:rsidRDefault="00431155" w:rsidP="00C62E40">
      <w:pPr>
        <w:rPr>
          <w:rFonts w:ascii="Times New Roman" w:hAnsi="Times New Roman" w:cs="Times New Roman"/>
          <w:b/>
          <w:bCs/>
        </w:rPr>
      </w:pPr>
    </w:p>
    <w:p w14:paraId="11658F7F" w14:textId="77777777" w:rsidR="00431155" w:rsidRPr="002A26A7" w:rsidRDefault="00431155" w:rsidP="00C62E40">
      <w:pPr>
        <w:rPr>
          <w:rFonts w:ascii="Times New Roman" w:hAnsi="Times New Roman" w:cs="Times New Roman"/>
          <w:b/>
          <w:bCs/>
        </w:rPr>
      </w:pPr>
    </w:p>
    <w:p w14:paraId="1D713CC8" w14:textId="77777777" w:rsidR="00F20138" w:rsidRPr="002A26A7" w:rsidRDefault="00F20138" w:rsidP="00554FFB">
      <w:pPr>
        <w:jc w:val="center"/>
        <w:rPr>
          <w:rFonts w:ascii="Times New Roman" w:hAnsi="Times New Roman" w:cs="Times New Roman"/>
          <w:b/>
          <w:bCs/>
        </w:rPr>
      </w:pPr>
    </w:p>
    <w:p w14:paraId="62CB9E53" w14:textId="77777777" w:rsidR="002F365F" w:rsidRPr="002A26A7" w:rsidRDefault="002F365F" w:rsidP="00554FFB">
      <w:pPr>
        <w:jc w:val="center"/>
        <w:rPr>
          <w:rFonts w:ascii="Times New Roman" w:hAnsi="Times New Roman" w:cs="Times New Roman"/>
          <w:b/>
          <w:bCs/>
        </w:rPr>
      </w:pPr>
    </w:p>
    <w:p w14:paraId="45BB51D5" w14:textId="77777777" w:rsidR="00A8737A" w:rsidRPr="002A26A7" w:rsidRDefault="00A8737A" w:rsidP="00554FFB">
      <w:pPr>
        <w:jc w:val="center"/>
        <w:rPr>
          <w:rFonts w:ascii="Times New Roman" w:hAnsi="Times New Roman" w:cs="Times New Roman"/>
          <w:b/>
          <w:bCs/>
        </w:rPr>
      </w:pPr>
    </w:p>
    <w:p w14:paraId="19879F3E" w14:textId="77777777" w:rsidR="00A8737A" w:rsidRPr="002A26A7" w:rsidRDefault="00A8737A" w:rsidP="00554FFB">
      <w:pPr>
        <w:jc w:val="center"/>
        <w:rPr>
          <w:rFonts w:ascii="Times New Roman" w:hAnsi="Times New Roman" w:cs="Times New Roman"/>
          <w:b/>
          <w:bCs/>
        </w:rPr>
      </w:pPr>
    </w:p>
    <w:p w14:paraId="34BB1556" w14:textId="29E5E2A2" w:rsidR="002221B8" w:rsidRPr="002A26A7" w:rsidRDefault="002221B8" w:rsidP="00554FF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A26A7">
        <w:rPr>
          <w:rFonts w:ascii="Times New Roman" w:hAnsi="Times New Roman" w:cs="Times New Roman"/>
          <w:b/>
          <w:bCs/>
        </w:rPr>
        <w:t>202</w:t>
      </w:r>
      <w:r w:rsidR="00431155" w:rsidRPr="002A26A7">
        <w:rPr>
          <w:rFonts w:ascii="Times New Roman" w:hAnsi="Times New Roman" w:cs="Times New Roman"/>
          <w:b/>
          <w:bCs/>
        </w:rPr>
        <w:t>5</w:t>
      </w:r>
      <w:r w:rsidRPr="002A26A7">
        <w:rPr>
          <w:rFonts w:ascii="Times New Roman" w:hAnsi="Times New Roman" w:cs="Times New Roman"/>
          <w:b/>
          <w:bCs/>
        </w:rPr>
        <w:t>-202</w:t>
      </w:r>
      <w:r w:rsidR="00431155" w:rsidRPr="002A26A7">
        <w:rPr>
          <w:rFonts w:ascii="Times New Roman" w:hAnsi="Times New Roman" w:cs="Times New Roman"/>
          <w:b/>
          <w:bCs/>
        </w:rPr>
        <w:t>6</w:t>
      </w:r>
      <w:r w:rsidR="00C62E40" w:rsidRPr="002A26A7">
        <w:rPr>
          <w:rFonts w:ascii="Times New Roman" w:hAnsi="Times New Roman" w:cs="Times New Roman"/>
          <w:b/>
          <w:bCs/>
        </w:rPr>
        <w:t xml:space="preserve"> </w:t>
      </w:r>
      <w:r w:rsidRPr="002A26A7">
        <w:rPr>
          <w:rFonts w:ascii="Times New Roman" w:hAnsi="Times New Roman" w:cs="Times New Roman"/>
          <w:b/>
          <w:bCs/>
        </w:rPr>
        <w:t xml:space="preserve">EĞİTİM-ÖĞRETİM YILI </w:t>
      </w:r>
      <w:r w:rsidR="00170070" w:rsidRPr="002A26A7">
        <w:rPr>
          <w:rFonts w:ascii="Times New Roman" w:hAnsi="Times New Roman" w:cs="Times New Roman"/>
          <w:b/>
          <w:bCs/>
        </w:rPr>
        <w:t>I</w:t>
      </w:r>
      <w:r w:rsidR="00A8737A" w:rsidRPr="002A26A7">
        <w:rPr>
          <w:rFonts w:ascii="Times New Roman" w:hAnsi="Times New Roman" w:cs="Times New Roman"/>
          <w:b/>
          <w:bCs/>
        </w:rPr>
        <w:t>V</w:t>
      </w:r>
      <w:r w:rsidR="00170070" w:rsidRPr="002A26A7">
        <w:rPr>
          <w:rFonts w:ascii="Times New Roman" w:hAnsi="Times New Roman" w:cs="Times New Roman"/>
          <w:b/>
          <w:bCs/>
        </w:rPr>
        <w:t xml:space="preserve">. </w:t>
      </w:r>
      <w:r w:rsidR="00F37A33" w:rsidRPr="002A26A7">
        <w:rPr>
          <w:rFonts w:ascii="Times New Roman" w:hAnsi="Times New Roman" w:cs="Times New Roman"/>
          <w:b/>
          <w:bCs/>
        </w:rPr>
        <w:t>ÖÇM</w:t>
      </w:r>
      <w:r w:rsidRPr="002A26A7">
        <w:rPr>
          <w:rFonts w:ascii="Times New Roman" w:hAnsi="Times New Roman" w:cs="Times New Roman"/>
          <w:b/>
          <w:bCs/>
        </w:rPr>
        <w:t xml:space="preserve"> BİLİM ŞENLİĞİ</w:t>
      </w:r>
    </w:p>
    <w:p w14:paraId="2FCA6338" w14:textId="437F0293" w:rsidR="00EE3B41" w:rsidRPr="002A26A7" w:rsidRDefault="00F901BF" w:rsidP="00554FFB">
      <w:pPr>
        <w:jc w:val="center"/>
        <w:rPr>
          <w:rFonts w:ascii="Times New Roman" w:hAnsi="Times New Roman" w:cs="Times New Roman"/>
          <w:b/>
          <w:bCs/>
        </w:rPr>
      </w:pPr>
      <w:r w:rsidRPr="002A26A7">
        <w:rPr>
          <w:rFonts w:ascii="Times New Roman" w:hAnsi="Times New Roman" w:cs="Times New Roman"/>
          <w:b/>
          <w:bCs/>
        </w:rPr>
        <w:t>SÖZLÜ</w:t>
      </w:r>
      <w:r w:rsidR="002221B8" w:rsidRPr="002A26A7">
        <w:rPr>
          <w:rFonts w:ascii="Times New Roman" w:hAnsi="Times New Roman" w:cs="Times New Roman"/>
          <w:b/>
          <w:bCs/>
        </w:rPr>
        <w:t xml:space="preserve"> SUNUM ÖÇM GRU</w:t>
      </w:r>
      <w:r w:rsidR="009C6F7A" w:rsidRPr="002A26A7">
        <w:rPr>
          <w:rFonts w:ascii="Times New Roman" w:hAnsi="Times New Roman" w:cs="Times New Roman"/>
          <w:b/>
          <w:bCs/>
        </w:rPr>
        <w:t>P</w:t>
      </w:r>
      <w:r w:rsidR="002221B8" w:rsidRPr="002A26A7">
        <w:rPr>
          <w:rFonts w:ascii="Times New Roman" w:hAnsi="Times New Roman" w:cs="Times New Roman"/>
          <w:b/>
          <w:bCs/>
        </w:rPr>
        <w:t>LARI</w:t>
      </w:r>
    </w:p>
    <w:p w14:paraId="61D76C3A" w14:textId="3865D2AB" w:rsidR="009D228C" w:rsidRPr="002A26A7" w:rsidRDefault="00C62E40" w:rsidP="00F37A33">
      <w:pPr>
        <w:jc w:val="center"/>
        <w:rPr>
          <w:rFonts w:ascii="Times New Roman" w:hAnsi="Times New Roman" w:cs="Times New Roman"/>
          <w:b/>
          <w:bCs/>
        </w:rPr>
      </w:pPr>
      <w:r w:rsidRPr="002A26A7">
        <w:rPr>
          <w:rFonts w:ascii="Times New Roman" w:hAnsi="Times New Roman" w:cs="Times New Roman"/>
          <w:b/>
          <w:bCs/>
        </w:rPr>
        <w:t>0</w:t>
      </w:r>
      <w:r w:rsidR="00431155" w:rsidRPr="002A26A7">
        <w:rPr>
          <w:rFonts w:ascii="Times New Roman" w:hAnsi="Times New Roman" w:cs="Times New Roman"/>
          <w:b/>
          <w:bCs/>
        </w:rPr>
        <w:t>5</w:t>
      </w:r>
      <w:r w:rsidR="00962AFA" w:rsidRPr="002A26A7">
        <w:rPr>
          <w:rFonts w:ascii="Times New Roman" w:hAnsi="Times New Roman" w:cs="Times New Roman"/>
          <w:b/>
          <w:bCs/>
        </w:rPr>
        <w:t xml:space="preserve"> MAYIS 202</w:t>
      </w:r>
      <w:r w:rsidRPr="002A26A7">
        <w:rPr>
          <w:rFonts w:ascii="Times New Roman" w:hAnsi="Times New Roman" w:cs="Times New Roman"/>
          <w:b/>
          <w:bCs/>
        </w:rPr>
        <w:t>5</w:t>
      </w:r>
      <w:r w:rsidR="00962AFA" w:rsidRPr="002A26A7">
        <w:rPr>
          <w:rFonts w:ascii="Times New Roman" w:hAnsi="Times New Roman" w:cs="Times New Roman"/>
          <w:b/>
          <w:bCs/>
        </w:rPr>
        <w:t xml:space="preserve"> </w:t>
      </w:r>
      <w:r w:rsidR="00431155" w:rsidRPr="002A26A7">
        <w:rPr>
          <w:rFonts w:ascii="Times New Roman" w:hAnsi="Times New Roman" w:cs="Times New Roman"/>
          <w:b/>
          <w:bCs/>
        </w:rPr>
        <w:t>SALI</w:t>
      </w:r>
    </w:p>
    <w:tbl>
      <w:tblPr>
        <w:tblStyle w:val="KlavuzTablo2-Vurgu3"/>
        <w:tblW w:w="10207" w:type="dxa"/>
        <w:tblInd w:w="-429" w:type="dxa"/>
        <w:tblLook w:val="04A0" w:firstRow="1" w:lastRow="0" w:firstColumn="1" w:lastColumn="0" w:noHBand="0" w:noVBand="1"/>
      </w:tblPr>
      <w:tblGrid>
        <w:gridCol w:w="1419"/>
        <w:gridCol w:w="8788"/>
      </w:tblGrid>
      <w:tr w:rsidR="00F37A33" w:rsidRPr="002A26A7" w14:paraId="10A8D267" w14:textId="77777777" w:rsidTr="00053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nil"/>
              <w:right w:val="single" w:sz="2" w:space="0" w:color="C9C9C9" w:themeColor="accent3" w:themeTint="99"/>
            </w:tcBorders>
            <w:vAlign w:val="center"/>
          </w:tcPr>
          <w:p w14:paraId="23B9240D" w14:textId="704B0CF7" w:rsidR="00F37A33" w:rsidRPr="002A26A7" w:rsidRDefault="00F37A33" w:rsidP="000D2ABC">
            <w:pPr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9.</w:t>
            </w:r>
            <w:proofErr w:type="gramStart"/>
            <w:r w:rsidR="0060729B" w:rsidRPr="002A26A7">
              <w:rPr>
                <w:rFonts w:ascii="Times New Roman" w:hAnsi="Times New Roman" w:cs="Times New Roman"/>
                <w:color w:val="000000"/>
              </w:rPr>
              <w:t>00</w:t>
            </w:r>
            <w:r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3497E" w:rsidRPr="002A26A7">
              <w:rPr>
                <w:rFonts w:ascii="Times New Roman" w:hAnsi="Times New Roman" w:cs="Times New Roman"/>
                <w:color w:val="000000"/>
              </w:rPr>
              <w:t xml:space="preserve"> Açılış</w:t>
            </w:r>
            <w:proofErr w:type="gramEnd"/>
          </w:p>
        </w:tc>
      </w:tr>
      <w:tr w:rsidR="00575D88" w:rsidRPr="002A26A7" w14:paraId="4B55238A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nil"/>
              <w:right w:val="single" w:sz="2" w:space="0" w:color="C9C9C9" w:themeColor="accent3" w:themeTint="99"/>
            </w:tcBorders>
            <w:vAlign w:val="center"/>
          </w:tcPr>
          <w:p w14:paraId="74891E1D" w14:textId="5932925B" w:rsidR="00E37593" w:rsidRPr="002A26A7" w:rsidRDefault="00245064" w:rsidP="00B22BC6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Oturum Başkanları: </w:t>
            </w:r>
            <w:r w:rsidR="00E37593" w:rsidRPr="002A26A7">
              <w:rPr>
                <w:rFonts w:ascii="Times New Roman" w:hAnsi="Times New Roman" w:cs="Times New Roman"/>
                <w:color w:val="000000"/>
              </w:rPr>
              <w:t>Prof. Dr. Bakiye UĞUR</w:t>
            </w:r>
            <w:r w:rsidR="00B22BC6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22BC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B22BC6" w:rsidRPr="002A26A7">
              <w:rPr>
                <w:rFonts w:ascii="Times New Roman" w:hAnsi="Times New Roman" w:cs="Times New Roman"/>
                <w:color w:val="000000"/>
              </w:rPr>
              <w:t>Prof. Dr. ÖNDER ÖZCAN</w:t>
            </w:r>
            <w:r w:rsidR="000964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62E40" w:rsidRPr="002A26A7" w14:paraId="0A9352B3" w14:textId="77777777" w:rsidTr="00053EC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  <w:tcBorders>
              <w:top w:val="nil"/>
              <w:left w:val="single" w:sz="2" w:space="0" w:color="C9C9C9" w:themeColor="accent3" w:themeTint="99"/>
            </w:tcBorders>
            <w:vAlign w:val="center"/>
          </w:tcPr>
          <w:p w14:paraId="0D3F31F6" w14:textId="285D8E72" w:rsidR="00C62E40" w:rsidRPr="002A26A7" w:rsidRDefault="00C62E40" w:rsidP="000D2AB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9.</w:t>
            </w:r>
            <w:r w:rsidR="007E5CB4" w:rsidRPr="002A26A7">
              <w:rPr>
                <w:rFonts w:ascii="Times New Roman" w:hAnsi="Times New Roman" w:cs="Times New Roman"/>
                <w:color w:val="000000"/>
              </w:rPr>
              <w:t>30</w:t>
            </w:r>
            <w:r w:rsidRPr="002A26A7">
              <w:rPr>
                <w:rFonts w:ascii="Times New Roman" w:hAnsi="Times New Roman" w:cs="Times New Roman"/>
                <w:color w:val="000000"/>
              </w:rPr>
              <w:t>-10.</w:t>
            </w:r>
            <w:r w:rsidR="009424E4" w:rsidRPr="002A26A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1D84136C" w14:textId="2C96E3E9" w:rsidR="00F532E6" w:rsidRPr="002A26A7" w:rsidRDefault="00EE3087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F532E6" w:rsidRPr="002A26A7">
              <w:rPr>
                <w:rFonts w:ascii="Times New Roman" w:hAnsi="Times New Roman" w:cs="Times New Roman"/>
                <w:color w:val="000000"/>
              </w:rPr>
              <w:t xml:space="preserve"> Serkan AKSU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Araş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Gör.Dr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="00F532E6" w:rsidRPr="002A26A7">
              <w:rPr>
                <w:rFonts w:ascii="Times New Roman" w:hAnsi="Times New Roman" w:cs="Times New Roman"/>
                <w:color w:val="000000"/>
              </w:rPr>
              <w:t xml:space="preserve"> Adnan Berk DİNÇSOY</w:t>
            </w:r>
          </w:p>
          <w:p w14:paraId="77E440B5" w14:textId="0C5B16BD" w:rsidR="00431155" w:rsidRPr="002A26A7" w:rsidRDefault="00C62E40" w:rsidP="00431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1. 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 xml:space="preserve">Applications of </w:t>
            </w:r>
            <w:proofErr w:type="spellStart"/>
            <w:r w:rsidR="00431155" w:rsidRPr="002A26A7">
              <w:rPr>
                <w:rFonts w:ascii="Times New Roman" w:hAnsi="Times New Roman" w:cs="Times New Roman"/>
                <w:b/>
                <w:bCs/>
              </w:rPr>
              <w:t>Artificial</w:t>
            </w:r>
            <w:proofErr w:type="spellEnd"/>
            <w:r w:rsidR="00431155"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31155" w:rsidRPr="002A26A7">
              <w:rPr>
                <w:rFonts w:ascii="Times New Roman" w:hAnsi="Times New Roman" w:cs="Times New Roman"/>
                <w:b/>
                <w:bCs/>
              </w:rPr>
              <w:t>Intelligence</w:t>
            </w:r>
            <w:proofErr w:type="spellEnd"/>
            <w:r w:rsidR="00431155" w:rsidRPr="002A26A7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proofErr w:type="spellStart"/>
            <w:r w:rsidR="00431155" w:rsidRPr="002A26A7">
              <w:rPr>
                <w:rFonts w:ascii="Times New Roman" w:hAnsi="Times New Roman" w:cs="Times New Roman"/>
                <w:b/>
                <w:bCs/>
              </w:rPr>
              <w:t>Health</w:t>
            </w:r>
            <w:proofErr w:type="spellEnd"/>
            <w:r w:rsidR="00431155"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31155" w:rsidRPr="002A26A7">
              <w:rPr>
                <w:rFonts w:ascii="Times New Roman" w:hAnsi="Times New Roman" w:cs="Times New Roman"/>
                <w:b/>
                <w:bCs/>
              </w:rPr>
              <w:t>Sciences</w:t>
            </w:r>
            <w:proofErr w:type="spellEnd"/>
          </w:p>
        </w:tc>
      </w:tr>
      <w:tr w:rsidR="00C62E40" w:rsidRPr="002A26A7" w14:paraId="41157462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50D84291" w14:textId="77777777" w:rsidR="00C62E40" w:rsidRPr="002A26A7" w:rsidRDefault="00C62E40" w:rsidP="000D2A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191CB46D" w14:textId="0EDA3EB6" w:rsidR="00E4457E" w:rsidRPr="002A26A7" w:rsidRDefault="00E4457E" w:rsidP="0057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2A26A7"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Pr="002A26A7">
              <w:rPr>
                <w:rFonts w:ascii="Times New Roman" w:hAnsi="Times New Roman" w:cs="Times New Roman"/>
                <w:color w:val="000000"/>
              </w:rPr>
              <w:t xml:space="preserve"> Fulden CANTAŞ TÜRKİŞ</w:t>
            </w:r>
          </w:p>
          <w:p w14:paraId="6A2C5067" w14:textId="4343BFAA" w:rsidR="00C62E40" w:rsidRPr="002A26A7" w:rsidRDefault="00C62E40" w:rsidP="0057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2. 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Muğla Sıtkı Koçman Üniversite Tıp Fakültesi Öğrencileri ve Öğretim Üyelerinin Yapay Zekâ Tutumlarının Karşılaştırılması</w:t>
            </w:r>
          </w:p>
        </w:tc>
      </w:tr>
      <w:tr w:rsidR="00C62E40" w:rsidRPr="002A26A7" w14:paraId="07691522" w14:textId="77777777" w:rsidTr="00053EC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6F1E9BD4" w14:textId="77777777" w:rsidR="00C62E40" w:rsidRPr="002A26A7" w:rsidRDefault="00C62E40" w:rsidP="000D2A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7474A83B" w14:textId="2A67D559" w:rsidR="00E4457E" w:rsidRPr="002A26A7" w:rsidRDefault="00E4457E" w:rsidP="0057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Dr.Öğr.Üyesi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Alper </w:t>
            </w:r>
            <w:proofErr w:type="gramStart"/>
            <w:r w:rsidRPr="002A26A7">
              <w:rPr>
                <w:rFonts w:ascii="Times New Roman" w:hAnsi="Times New Roman" w:cs="Times New Roman"/>
                <w:color w:val="000000"/>
              </w:rPr>
              <w:t>AKSÖZEK</w:t>
            </w:r>
            <w:r w:rsidR="00BD298D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5153A" w:rsidRPr="002A26A7">
              <w:rPr>
                <w:rFonts w:ascii="Times New Roman" w:hAnsi="Times New Roman" w:cs="Times New Roman"/>
                <w:color w:val="000000"/>
              </w:rPr>
              <w:t>,</w:t>
            </w:r>
            <w:r w:rsidR="00BD298D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D298D" w:rsidRPr="002A26A7">
              <w:rPr>
                <w:rFonts w:ascii="Times New Roman" w:hAnsi="Times New Roman" w:cs="Times New Roman"/>
                <w:color w:val="000000"/>
              </w:rPr>
              <w:t>Dr.Öğr</w:t>
            </w:r>
            <w:proofErr w:type="gramEnd"/>
            <w:r w:rsidR="00BD298D" w:rsidRPr="002A26A7">
              <w:rPr>
                <w:rFonts w:ascii="Times New Roman" w:hAnsi="Times New Roman" w:cs="Times New Roman"/>
                <w:color w:val="000000"/>
              </w:rPr>
              <w:t>.Üyesi</w:t>
            </w:r>
            <w:proofErr w:type="spellEnd"/>
            <w:r w:rsidR="00BD298D" w:rsidRPr="002A26A7">
              <w:rPr>
                <w:rFonts w:ascii="Times New Roman" w:hAnsi="Times New Roman" w:cs="Times New Roman"/>
                <w:color w:val="000000"/>
              </w:rPr>
              <w:t xml:space="preserve"> Burak Ekrem ÇİTİL</w:t>
            </w:r>
          </w:p>
          <w:p w14:paraId="325F2707" w14:textId="65A48AFB" w:rsidR="00C62E40" w:rsidRPr="002A26A7" w:rsidRDefault="00C62E40" w:rsidP="0057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3. 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 xml:space="preserve">Objektif Yapılandırılmış Klinik Sınav </w:t>
            </w:r>
            <w:proofErr w:type="spellStart"/>
            <w:r w:rsidR="00431155" w:rsidRPr="002A26A7">
              <w:rPr>
                <w:rFonts w:ascii="Times New Roman" w:hAnsi="Times New Roman" w:cs="Times New Roman"/>
                <w:b/>
                <w:bCs/>
              </w:rPr>
              <w:t>Simulasyon</w:t>
            </w:r>
            <w:proofErr w:type="spellEnd"/>
            <w:r w:rsidR="00431155" w:rsidRPr="002A26A7">
              <w:rPr>
                <w:rFonts w:ascii="Times New Roman" w:hAnsi="Times New Roman" w:cs="Times New Roman"/>
                <w:b/>
                <w:bCs/>
              </w:rPr>
              <w:t xml:space="preserve"> Analizi</w:t>
            </w:r>
            <w:r w:rsidR="00894A7A" w:rsidRPr="002A26A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</w:p>
        </w:tc>
      </w:tr>
      <w:tr w:rsidR="00C62E40" w:rsidRPr="002A26A7" w14:paraId="38FA160E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655C67CE" w14:textId="77777777" w:rsidR="00C62E40" w:rsidRPr="002A26A7" w:rsidRDefault="00C62E40" w:rsidP="000D2A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2BAAFAAA" w14:textId="02F29E96" w:rsidR="00BD298D" w:rsidRPr="002A26A7" w:rsidRDefault="00BD298D" w:rsidP="0057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Prof. Dr. Çağıl GÖKDOĞAN Prof. Dr. Ozan GÖKDOĞAN   </w:t>
            </w:r>
          </w:p>
          <w:p w14:paraId="4BC3FE28" w14:textId="6D1DCF6A" w:rsidR="00C62E40" w:rsidRPr="002A26A7" w:rsidRDefault="00C62E40" w:rsidP="0057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4.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Sanatı İşitmek</w:t>
            </w:r>
          </w:p>
        </w:tc>
      </w:tr>
      <w:tr w:rsidR="00C62E40" w:rsidRPr="002A26A7" w14:paraId="008F4846" w14:textId="77777777" w:rsidTr="00053EC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6D2CE289" w14:textId="77777777" w:rsidR="00C62E40" w:rsidRPr="002A26A7" w:rsidRDefault="00C62E40" w:rsidP="000D2A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40CF3893" w14:textId="5C73573B" w:rsidR="002428F2" w:rsidRPr="002A26A7" w:rsidRDefault="002428F2" w:rsidP="0057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Prof. Dr. Deniz AKPINAR</w:t>
            </w:r>
          </w:p>
          <w:p w14:paraId="2A75B436" w14:textId="77C0F6F6" w:rsidR="00C62E40" w:rsidRPr="002A26A7" w:rsidRDefault="00C62E40" w:rsidP="0057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5</w:t>
            </w:r>
            <w:r w:rsidR="00F14A09"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 </w:t>
            </w:r>
            <w:r w:rsidR="00431155" w:rsidRPr="002A26A7">
              <w:rPr>
                <w:rFonts w:ascii="Times New Roman" w:hAnsi="Times New Roman" w:cs="Times New Roman"/>
                <w:b/>
                <w:bCs/>
              </w:rPr>
              <w:t>Editör Tarafından Makale Değerlendirme Süreçleri</w:t>
            </w:r>
          </w:p>
        </w:tc>
      </w:tr>
      <w:tr w:rsidR="00A65AA8" w:rsidRPr="002A26A7" w14:paraId="63E0E755" w14:textId="77777777" w:rsidTr="00A65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  <w:right w:val="nil"/>
            </w:tcBorders>
          </w:tcPr>
          <w:p w14:paraId="00B894AA" w14:textId="77777777" w:rsidR="00A65AA8" w:rsidRPr="002A26A7" w:rsidRDefault="00A65AA8" w:rsidP="000D2A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left w:val="nil"/>
              <w:right w:val="nil"/>
            </w:tcBorders>
            <w:vAlign w:val="center"/>
          </w:tcPr>
          <w:p w14:paraId="52D7B647" w14:textId="6AF03041" w:rsidR="002428F2" w:rsidRPr="002A26A7" w:rsidRDefault="002428F2" w:rsidP="0057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Dr.Öğr.Üyesi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Ceren UĞUZ GENÇER</w:t>
            </w:r>
          </w:p>
          <w:p w14:paraId="442BEAF1" w14:textId="4FE65856" w:rsidR="00A65AA8" w:rsidRPr="002A26A7" w:rsidRDefault="00A65AA8" w:rsidP="00575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6.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Üst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Ekstremitenin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Katmanlı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Diseksiyonu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ve Atlas Oluşturulması</w:t>
            </w:r>
          </w:p>
        </w:tc>
      </w:tr>
      <w:tr w:rsidR="00575D88" w:rsidRPr="002A26A7" w14:paraId="7AB536B2" w14:textId="77777777" w:rsidTr="00053EC5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7F7F7F" w:themeColor="text1" w:themeTint="80"/>
              <w:left w:val="single" w:sz="2" w:space="0" w:color="C9C9C9" w:themeColor="accent3" w:themeTint="99"/>
              <w:bottom w:val="single" w:sz="4" w:space="0" w:color="7F7F7F" w:themeColor="text1" w:themeTint="80"/>
            </w:tcBorders>
            <w:vAlign w:val="center"/>
          </w:tcPr>
          <w:p w14:paraId="13D451F1" w14:textId="138FA838" w:rsidR="00575D88" w:rsidRPr="002A26A7" w:rsidRDefault="00575D88" w:rsidP="000D2A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10.</w:t>
            </w:r>
            <w:r w:rsidR="009424E4" w:rsidRPr="002A26A7">
              <w:rPr>
                <w:rFonts w:ascii="Times New Roman" w:hAnsi="Times New Roman" w:cs="Times New Roman"/>
                <w:color w:val="000000"/>
              </w:rPr>
              <w:t>30</w:t>
            </w:r>
            <w:r w:rsidRPr="002A26A7">
              <w:rPr>
                <w:rFonts w:ascii="Times New Roman" w:hAnsi="Times New Roman" w:cs="Times New Roman"/>
                <w:color w:val="000000"/>
              </w:rPr>
              <w:t>-1</w:t>
            </w:r>
            <w:r w:rsidR="009424E4" w:rsidRPr="002A26A7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535839FB" w14:textId="77777777" w:rsidR="00575D88" w:rsidRPr="002A26A7" w:rsidRDefault="00575D88" w:rsidP="000D2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color w:val="000000"/>
              </w:rPr>
              <w:t>Ara</w:t>
            </w:r>
          </w:p>
        </w:tc>
      </w:tr>
      <w:tr w:rsidR="00575D88" w:rsidRPr="002A26A7" w14:paraId="4841ED04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4" w:space="0" w:color="7F7F7F" w:themeColor="text1" w:themeTint="80"/>
              <w:left w:val="single" w:sz="2" w:space="0" w:color="C9C9C9" w:themeColor="accent3" w:themeTint="99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15005177" w14:textId="26894E14" w:rsidR="00575D88" w:rsidRPr="002A26A7" w:rsidRDefault="0060729B" w:rsidP="000D2ABC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Oturum Başkanları: </w:t>
            </w:r>
            <w:r w:rsidR="0066229D" w:rsidRPr="002A26A7">
              <w:rPr>
                <w:rFonts w:ascii="Times New Roman" w:hAnsi="Times New Roman" w:cs="Times New Roman"/>
                <w:color w:val="000000"/>
              </w:rPr>
              <w:t xml:space="preserve">Prof. Dr. E. Neşe YENİÇERİ </w:t>
            </w:r>
            <w:r w:rsidR="00697B0A" w:rsidRPr="002A26A7">
              <w:rPr>
                <w:rFonts w:ascii="Times New Roman" w:hAnsi="Times New Roman" w:cs="Times New Roman"/>
                <w:color w:val="000000"/>
              </w:rPr>
              <w:t>–</w:t>
            </w:r>
            <w:r w:rsidR="0066229D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4264B" w:rsidRPr="002A26A7">
              <w:rPr>
                <w:rFonts w:ascii="Times New Roman" w:hAnsi="Times New Roman" w:cs="Times New Roman"/>
                <w:color w:val="000000"/>
              </w:rPr>
              <w:t>Prof</w:t>
            </w:r>
            <w:r w:rsidR="001F253C" w:rsidRPr="002A26A7">
              <w:rPr>
                <w:rFonts w:ascii="Times New Roman" w:hAnsi="Times New Roman" w:cs="Times New Roman"/>
                <w:color w:val="000000"/>
              </w:rPr>
              <w:t xml:space="preserve">. Dr. </w:t>
            </w:r>
            <w:proofErr w:type="spellStart"/>
            <w:r w:rsidR="00B4264B" w:rsidRPr="002A26A7">
              <w:rPr>
                <w:rFonts w:ascii="Times New Roman" w:hAnsi="Times New Roman" w:cs="Times New Roman"/>
                <w:color w:val="000000"/>
              </w:rPr>
              <w:t>Nil</w:t>
            </w:r>
            <w:bookmarkStart w:id="0" w:name="_GoBack"/>
            <w:bookmarkEnd w:id="0"/>
            <w:r w:rsidR="00B4264B" w:rsidRPr="002A26A7">
              <w:rPr>
                <w:rFonts w:ascii="Times New Roman" w:hAnsi="Times New Roman" w:cs="Times New Roman"/>
                <w:color w:val="000000"/>
              </w:rPr>
              <w:t>fer</w:t>
            </w:r>
            <w:proofErr w:type="spellEnd"/>
            <w:r w:rsidR="00B4264B" w:rsidRPr="002A26A7">
              <w:rPr>
                <w:rFonts w:ascii="Times New Roman" w:hAnsi="Times New Roman" w:cs="Times New Roman"/>
                <w:color w:val="000000"/>
              </w:rPr>
              <w:t xml:space="preserve"> ŞAHİN</w:t>
            </w:r>
          </w:p>
        </w:tc>
      </w:tr>
      <w:tr w:rsidR="00C62E40" w:rsidRPr="002A26A7" w14:paraId="6F890500" w14:textId="77777777" w:rsidTr="00053EC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  <w:tcBorders>
              <w:top w:val="single" w:sz="4" w:space="0" w:color="7F7F7F" w:themeColor="text1" w:themeTint="80"/>
              <w:left w:val="single" w:sz="2" w:space="0" w:color="C9C9C9" w:themeColor="accent3" w:themeTint="99"/>
            </w:tcBorders>
            <w:vAlign w:val="center"/>
          </w:tcPr>
          <w:p w14:paraId="27281DAC" w14:textId="18EF3468" w:rsidR="00C62E40" w:rsidRPr="002A26A7" w:rsidRDefault="00C62E40" w:rsidP="000D2A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</w:t>
            </w:r>
            <w:r w:rsidR="009424E4" w:rsidRPr="002A26A7">
              <w:rPr>
                <w:rFonts w:ascii="Times New Roman" w:hAnsi="Times New Roman" w:cs="Times New Roman"/>
                <w:color w:val="000000"/>
              </w:rPr>
              <w:t>0</w:t>
            </w:r>
            <w:r w:rsidRPr="002A26A7">
              <w:rPr>
                <w:rFonts w:ascii="Times New Roman" w:hAnsi="Times New Roman" w:cs="Times New Roman"/>
                <w:color w:val="000000"/>
              </w:rPr>
              <w:t>.</w:t>
            </w:r>
            <w:r w:rsidR="009424E4" w:rsidRPr="002A26A7">
              <w:rPr>
                <w:rFonts w:ascii="Times New Roman" w:hAnsi="Times New Roman" w:cs="Times New Roman"/>
                <w:color w:val="000000"/>
              </w:rPr>
              <w:t>45</w:t>
            </w:r>
            <w:r w:rsidRPr="002A26A7">
              <w:rPr>
                <w:rFonts w:ascii="Times New Roman" w:hAnsi="Times New Roman" w:cs="Times New Roman"/>
                <w:color w:val="000000"/>
              </w:rPr>
              <w:t>-12.00</w:t>
            </w:r>
          </w:p>
        </w:tc>
        <w:tc>
          <w:tcPr>
            <w:tcW w:w="8788" w:type="dxa"/>
            <w:tcBorders>
              <w:top w:val="single" w:sz="4" w:space="0" w:color="7F7F7F" w:themeColor="text1" w:themeTint="80"/>
              <w:bottom w:val="nil"/>
              <w:right w:val="single" w:sz="2" w:space="0" w:color="C9C9C9" w:themeColor="accent3" w:themeTint="99"/>
            </w:tcBorders>
            <w:vAlign w:val="center"/>
          </w:tcPr>
          <w:p w14:paraId="3DFAD6E8" w14:textId="67B06851" w:rsidR="003C3D44" w:rsidRPr="002A26A7" w:rsidRDefault="003C3D44" w:rsidP="0057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Dr.Öğr.Üyesi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Fatih ALAŞAN   </w:t>
            </w:r>
          </w:p>
          <w:p w14:paraId="5A8D086C" w14:textId="10E50B9A" w:rsidR="00C62E40" w:rsidRPr="002A26A7" w:rsidRDefault="00A65AA8" w:rsidP="00575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7.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Tıp Fakültesi 6. Sınıf Öğrencilerinde Düzenli Egzersiz ve Tütün Ürünleri Kullanımının İlişkisi</w:t>
            </w:r>
          </w:p>
        </w:tc>
      </w:tr>
      <w:tr w:rsidR="00A65AA8" w:rsidRPr="002A26A7" w14:paraId="1DCCFC64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7691D52C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4F46E887" w14:textId="3D60D71D" w:rsidR="0047356B" w:rsidRPr="002A26A7" w:rsidRDefault="0047356B" w:rsidP="00473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D</w:t>
            </w:r>
            <w:r w:rsidR="00FE0298">
              <w:rPr>
                <w:rFonts w:ascii="Times New Roman" w:hAnsi="Times New Roman" w:cs="Times New Roman"/>
                <w:color w:val="000000"/>
              </w:rPr>
              <w:t>oç. Dr.</w:t>
            </w:r>
            <w:r w:rsidRPr="002A26A7">
              <w:rPr>
                <w:rFonts w:ascii="Times New Roman" w:hAnsi="Times New Roman" w:cs="Times New Roman"/>
                <w:color w:val="000000"/>
              </w:rPr>
              <w:t xml:space="preserve"> Gülay C</w:t>
            </w:r>
            <w:r w:rsidR="00FE0298">
              <w:rPr>
                <w:rFonts w:ascii="Times New Roman" w:hAnsi="Times New Roman" w:cs="Times New Roman"/>
                <w:color w:val="000000"/>
              </w:rPr>
              <w:t>AN</w:t>
            </w:r>
            <w:r w:rsidRPr="002A26A7">
              <w:rPr>
                <w:rFonts w:ascii="Times New Roman" w:hAnsi="Times New Roman" w:cs="Times New Roman"/>
                <w:color w:val="000000"/>
              </w:rPr>
              <w:t xml:space="preserve"> YILMAZ   </w:t>
            </w:r>
          </w:p>
          <w:p w14:paraId="069F069A" w14:textId="49448E70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8. </w:t>
            </w:r>
            <w:r w:rsidR="0047356B" w:rsidRPr="002A26A7">
              <w:rPr>
                <w:rFonts w:ascii="Times New Roman" w:hAnsi="Times New Roman" w:cs="Times New Roman"/>
                <w:b/>
                <w:bCs/>
              </w:rPr>
              <w:t>Tip 1 Diyabetli Çocukların Annelerinde Uyku Kalitesi</w:t>
            </w:r>
          </w:p>
        </w:tc>
      </w:tr>
      <w:tr w:rsidR="00A65AA8" w:rsidRPr="002A26A7" w14:paraId="00E4C84B" w14:textId="77777777" w:rsidTr="00053EC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5BFB55E1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0A096CB4" w14:textId="630788E5" w:rsidR="0059756B" w:rsidRPr="002A26A7" w:rsidRDefault="00EE3087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Araş.Gör</w:t>
            </w:r>
            <w:proofErr w:type="spellEnd"/>
            <w:proofErr w:type="gramEnd"/>
            <w:r w:rsidR="0059756B" w:rsidRPr="002A26A7">
              <w:rPr>
                <w:rFonts w:ascii="Times New Roman" w:hAnsi="Times New Roman" w:cs="Times New Roman"/>
                <w:color w:val="000000"/>
              </w:rPr>
              <w:t xml:space="preserve">. Dr. </w:t>
            </w:r>
            <w:proofErr w:type="spellStart"/>
            <w:r w:rsidR="0059756B" w:rsidRPr="002A26A7">
              <w:rPr>
                <w:rFonts w:ascii="Times New Roman" w:hAnsi="Times New Roman" w:cs="Times New Roman"/>
                <w:color w:val="000000"/>
              </w:rPr>
              <w:t>Müslüm</w:t>
            </w:r>
            <w:proofErr w:type="spellEnd"/>
            <w:r w:rsidR="0059756B" w:rsidRPr="002A26A7">
              <w:rPr>
                <w:rFonts w:ascii="Times New Roman" w:hAnsi="Times New Roman" w:cs="Times New Roman"/>
                <w:color w:val="000000"/>
              </w:rPr>
              <w:t xml:space="preserve"> GÖK</w:t>
            </w:r>
          </w:p>
          <w:p w14:paraId="57555D2F" w14:textId="69234B37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9.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Biochemistry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Exercise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Health</w:t>
            </w:r>
            <w:proofErr w:type="spellEnd"/>
          </w:p>
        </w:tc>
      </w:tr>
      <w:tr w:rsidR="00A65AA8" w:rsidRPr="002A26A7" w14:paraId="172C497E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63E48E28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04A34F30" w14:textId="58EEC2EF" w:rsidR="000F25A6" w:rsidRPr="002A26A7" w:rsidRDefault="000F25A6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Dr.Öğr.Üyesi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Gülçin ÖZKAN ONUR</w:t>
            </w:r>
          </w:p>
          <w:p w14:paraId="348616FA" w14:textId="0975BB69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10.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Aşı ile Sağlıklı Gelecek</w:t>
            </w:r>
          </w:p>
        </w:tc>
      </w:tr>
      <w:tr w:rsidR="00A65AA8" w:rsidRPr="002A26A7" w14:paraId="3772F1EC" w14:textId="77777777" w:rsidTr="00053EC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190C23FE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0EDF7B7B" w14:textId="3C258411" w:rsidR="000F25A6" w:rsidRPr="002A26A7" w:rsidRDefault="000F25A6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Prof. Dr. Turhan TOGAN</w:t>
            </w:r>
          </w:p>
          <w:p w14:paraId="176C7937" w14:textId="5AB9397E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11.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Sağlık Personellerinde HIV Farkındalığı</w:t>
            </w:r>
          </w:p>
        </w:tc>
      </w:tr>
      <w:tr w:rsidR="00A65AA8" w:rsidRPr="002A26A7" w14:paraId="777A714D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4FB7B463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2D163A38" w14:textId="7DDA821C" w:rsidR="00757D64" w:rsidRPr="002A26A7" w:rsidRDefault="00757D64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Prof.Dr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. Burcu KASAP  </w:t>
            </w:r>
            <w:proofErr w:type="spellStart"/>
            <w:proofErr w:type="gramStart"/>
            <w:r w:rsidRPr="002A26A7">
              <w:rPr>
                <w:rFonts w:ascii="Times New Roman" w:hAnsi="Times New Roman" w:cs="Times New Roman"/>
                <w:color w:val="000000"/>
              </w:rPr>
              <w:t>Doç.Dr.Melike</w:t>
            </w:r>
            <w:proofErr w:type="spellEnd"/>
            <w:proofErr w:type="gramEnd"/>
            <w:r w:rsidRPr="002A26A7">
              <w:rPr>
                <w:rFonts w:ascii="Times New Roman" w:hAnsi="Times New Roman" w:cs="Times New Roman"/>
                <w:color w:val="000000"/>
              </w:rPr>
              <w:t xml:space="preserve"> Nur AKIN  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Öğr.Gör.Dr.Fatih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PİRİNÇÇİ  </w:t>
            </w:r>
          </w:p>
          <w:p w14:paraId="319D3802" w14:textId="45C837EC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12.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Tıp Fakültesi Öğrencilerinde HPV Aşısı Hakkında Farkındalık Araştırması</w:t>
            </w:r>
          </w:p>
        </w:tc>
      </w:tr>
      <w:tr w:rsidR="00A65AA8" w:rsidRPr="002A26A7" w14:paraId="7709EB1B" w14:textId="77777777" w:rsidTr="00053EC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  <w:right w:val="nil"/>
            </w:tcBorders>
          </w:tcPr>
          <w:p w14:paraId="4DA20046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left w:val="nil"/>
              <w:right w:val="nil"/>
            </w:tcBorders>
            <w:vAlign w:val="center"/>
          </w:tcPr>
          <w:p w14:paraId="1D537C01" w14:textId="3367B0CE" w:rsidR="00757D64" w:rsidRPr="002A26A7" w:rsidRDefault="00757D64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. Esin SAKALLI ÇETİN  </w:t>
            </w:r>
          </w:p>
          <w:p w14:paraId="5AF152FF" w14:textId="42BE65C8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13.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Geleneksel ve Tamamlayıcı Tıp Tedavisinde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Apitera</w:t>
            </w:r>
            <w:proofErr w:type="spellEnd"/>
          </w:p>
        </w:tc>
      </w:tr>
      <w:tr w:rsidR="00A65AA8" w:rsidRPr="002A26A7" w14:paraId="3435686A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7F7F7F" w:themeColor="text1" w:themeTint="80"/>
              <w:left w:val="single" w:sz="2" w:space="0" w:color="C9C9C9" w:themeColor="accent3" w:themeTint="99"/>
              <w:bottom w:val="single" w:sz="4" w:space="0" w:color="7F7F7F" w:themeColor="text1" w:themeTint="80"/>
            </w:tcBorders>
            <w:vAlign w:val="center"/>
          </w:tcPr>
          <w:p w14:paraId="2F59893D" w14:textId="378E2555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18F2C327" w14:textId="0B87C049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Öğle Arası</w:t>
            </w:r>
          </w:p>
        </w:tc>
      </w:tr>
      <w:tr w:rsidR="00A65AA8" w:rsidRPr="002A26A7" w14:paraId="183C3070" w14:textId="77777777" w:rsidTr="00053EC5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7F7F7F" w:themeColor="text1" w:themeTint="80"/>
              <w:left w:val="single" w:sz="2" w:space="0" w:color="C9C9C9" w:themeColor="accent3" w:themeTint="99"/>
              <w:bottom w:val="single" w:sz="4" w:space="0" w:color="7F7F7F" w:themeColor="text1" w:themeTint="80"/>
            </w:tcBorders>
            <w:vAlign w:val="center"/>
          </w:tcPr>
          <w:p w14:paraId="7FF37BA7" w14:textId="6300E0D0" w:rsidR="00A65AA8" w:rsidRPr="002A26A7" w:rsidRDefault="001F5134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12.00-</w:t>
            </w:r>
            <w:r w:rsidR="00A65AA8" w:rsidRPr="002A26A7">
              <w:rPr>
                <w:rFonts w:ascii="Times New Roman" w:hAnsi="Times New Roman" w:cs="Times New Roman"/>
                <w:color w:val="000000"/>
              </w:rPr>
              <w:t>13.</w:t>
            </w:r>
            <w:r w:rsidRPr="002A26A7">
              <w:rPr>
                <w:rFonts w:ascii="Times New Roman" w:hAnsi="Times New Roman" w:cs="Times New Roman"/>
                <w:color w:val="000000"/>
              </w:rPr>
              <w:t>3</w:t>
            </w:r>
            <w:r w:rsidR="00A65AA8" w:rsidRPr="002A26A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3ADBAB02" w14:textId="7499686E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Sosyal Sorumluluk Proje Dersi Poster Sunumları (Fuaye alanı)</w:t>
            </w:r>
          </w:p>
        </w:tc>
      </w:tr>
      <w:tr w:rsidR="00A65AA8" w:rsidRPr="002A26A7" w14:paraId="1F21938F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4" w:space="0" w:color="7F7F7F" w:themeColor="text1" w:themeTint="80"/>
              <w:left w:val="single" w:sz="2" w:space="0" w:color="C9C9C9" w:themeColor="accent3" w:themeTint="99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581B01D1" w14:textId="03431B5F" w:rsidR="00A65AA8" w:rsidRPr="002A26A7" w:rsidRDefault="00A65AA8" w:rsidP="00A65AA8">
            <w:pPr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Oturum Başkanları: </w:t>
            </w:r>
            <w:r w:rsidR="0066229D" w:rsidRPr="002A26A7">
              <w:rPr>
                <w:rFonts w:ascii="Times New Roman" w:hAnsi="Times New Roman" w:cs="Times New Roman"/>
                <w:color w:val="000000"/>
              </w:rPr>
              <w:t xml:space="preserve">Prof. Dr. Hasan DELİKTAŞ – </w:t>
            </w:r>
            <w:r w:rsidR="00853551" w:rsidRPr="002A26A7">
              <w:rPr>
                <w:rFonts w:ascii="Times New Roman" w:hAnsi="Times New Roman" w:cs="Times New Roman"/>
                <w:color w:val="000000"/>
              </w:rPr>
              <w:t>Prof. Dr. Özgür TANRIVERDİ</w:t>
            </w:r>
          </w:p>
        </w:tc>
      </w:tr>
      <w:tr w:rsidR="00A65AA8" w:rsidRPr="002A26A7" w14:paraId="6EB8B9A0" w14:textId="77777777" w:rsidTr="00C26A73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  <w:tcBorders>
              <w:top w:val="single" w:sz="4" w:space="0" w:color="7F7F7F" w:themeColor="text1" w:themeTint="80"/>
              <w:left w:val="single" w:sz="2" w:space="0" w:color="C9C9C9" w:themeColor="accent3" w:themeTint="99"/>
            </w:tcBorders>
            <w:vAlign w:val="center"/>
          </w:tcPr>
          <w:p w14:paraId="6EF93304" w14:textId="32307EDD" w:rsidR="00A65AA8" w:rsidRPr="002A26A7" w:rsidRDefault="00A65AA8" w:rsidP="00A65AA8">
            <w:pPr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</w:t>
            </w:r>
            <w:r w:rsidR="005715D4" w:rsidRPr="002A26A7">
              <w:rPr>
                <w:rFonts w:ascii="Times New Roman" w:hAnsi="Times New Roman" w:cs="Times New Roman"/>
                <w:color w:val="000000"/>
              </w:rPr>
              <w:t>3.45</w:t>
            </w:r>
            <w:r w:rsidRPr="002A26A7">
              <w:rPr>
                <w:rFonts w:ascii="Times New Roman" w:hAnsi="Times New Roman" w:cs="Times New Roman"/>
                <w:color w:val="000000"/>
              </w:rPr>
              <w:t>-15.00</w:t>
            </w:r>
          </w:p>
        </w:tc>
        <w:tc>
          <w:tcPr>
            <w:tcW w:w="8788" w:type="dxa"/>
            <w:tcBorders>
              <w:top w:val="single" w:sz="4" w:space="0" w:color="7F7F7F" w:themeColor="text1" w:themeTint="80"/>
              <w:bottom w:val="nil"/>
              <w:right w:val="single" w:sz="2" w:space="0" w:color="C9C9C9" w:themeColor="accent3" w:themeTint="99"/>
            </w:tcBorders>
            <w:vAlign w:val="center"/>
          </w:tcPr>
          <w:p w14:paraId="420AD4D3" w14:textId="127E3A3D" w:rsidR="0047356B" w:rsidRPr="002A26A7" w:rsidRDefault="0047356B" w:rsidP="00473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Prof. Dr. Nesrin FİLİZ BAŞARAN</w:t>
            </w:r>
          </w:p>
          <w:p w14:paraId="429524FC" w14:textId="249D8002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14. </w:t>
            </w:r>
            <w:proofErr w:type="spellStart"/>
            <w:r w:rsidR="0047356B" w:rsidRPr="002A26A7">
              <w:rPr>
                <w:rFonts w:ascii="Times New Roman" w:hAnsi="Times New Roman" w:cs="Times New Roman"/>
                <w:b/>
                <w:bCs/>
              </w:rPr>
              <w:t>Combating</w:t>
            </w:r>
            <w:proofErr w:type="spellEnd"/>
            <w:r w:rsidR="0047356B"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7356B" w:rsidRPr="002A26A7">
              <w:rPr>
                <w:rFonts w:ascii="Times New Roman" w:hAnsi="Times New Roman" w:cs="Times New Roman"/>
                <w:b/>
                <w:bCs/>
              </w:rPr>
              <w:t>Tobacco</w:t>
            </w:r>
            <w:proofErr w:type="spellEnd"/>
            <w:r w:rsidR="0047356B"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7356B" w:rsidRPr="002A26A7">
              <w:rPr>
                <w:rFonts w:ascii="Times New Roman" w:hAnsi="Times New Roman" w:cs="Times New Roman"/>
                <w:b/>
                <w:bCs/>
              </w:rPr>
              <w:t>Addiction</w:t>
            </w:r>
            <w:proofErr w:type="spellEnd"/>
            <w:r w:rsidR="0047356B"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65AA8" w:rsidRPr="002A26A7" w14:paraId="50D7A15D" w14:textId="77777777" w:rsidTr="00C2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3FB62669" w14:textId="77777777" w:rsidR="00A65AA8" w:rsidRPr="002A26A7" w:rsidRDefault="00A65AA8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3EE9A675" w14:textId="22022ADF" w:rsidR="00757D64" w:rsidRPr="002A26A7" w:rsidRDefault="00757D64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Doc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>̧.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Dr.Nazile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ERTÜRK  </w:t>
            </w:r>
          </w:p>
          <w:p w14:paraId="5378801C" w14:textId="0B07A24A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15.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Çocuk Hastalarda Akut Karın, Tanısı ve Tedavisi</w:t>
            </w:r>
          </w:p>
        </w:tc>
      </w:tr>
      <w:tr w:rsidR="00A65AA8" w:rsidRPr="002A26A7" w14:paraId="069D441F" w14:textId="77777777" w:rsidTr="00C26A73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7B565BE7" w14:textId="77777777" w:rsidR="00A65AA8" w:rsidRPr="002A26A7" w:rsidRDefault="00A65AA8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2E13FF8F" w14:textId="13CDE4A0" w:rsidR="00757D64" w:rsidRPr="002A26A7" w:rsidRDefault="00757D64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Dr.Öğr.Üyesi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Ceyda TETİK AYDOĞDU</w:t>
            </w:r>
          </w:p>
          <w:p w14:paraId="04929651" w14:textId="114C1024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16.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Atopik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Dermatitte Beslenme Alışkanlıklarının Değerlendirilmesi- Anket Çalışması </w:t>
            </w:r>
          </w:p>
        </w:tc>
      </w:tr>
      <w:tr w:rsidR="00A65AA8" w:rsidRPr="002A26A7" w14:paraId="2406E035" w14:textId="77777777" w:rsidTr="00C2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5A4B108F" w14:textId="77777777" w:rsidR="00A65AA8" w:rsidRPr="002A26A7" w:rsidRDefault="00A65AA8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416D99D9" w14:textId="15C181F1" w:rsidR="00757D64" w:rsidRPr="002A26A7" w:rsidRDefault="00757D64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Dr.Öğr.Üyesi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Duygu KARAGÖZ      </w:t>
            </w:r>
          </w:p>
          <w:p w14:paraId="09E4A7D2" w14:textId="00C9311B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17.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Otizm Spektrum Bozukluğunda Tamamlayıcı ve Alternatif Tedavilerin Kullanımı</w:t>
            </w:r>
          </w:p>
        </w:tc>
      </w:tr>
      <w:tr w:rsidR="00A65AA8" w:rsidRPr="002A26A7" w14:paraId="1CF5BDAD" w14:textId="77777777" w:rsidTr="00C26A73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36D41E95" w14:textId="77777777" w:rsidR="00A65AA8" w:rsidRPr="002A26A7" w:rsidRDefault="00A65AA8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1B3A9ECA" w14:textId="4FD6817F" w:rsidR="00757D64" w:rsidRPr="002A26A7" w:rsidRDefault="00757D64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Prof. Dr. Hakan KARABAĞLI</w:t>
            </w:r>
          </w:p>
          <w:p w14:paraId="27FC8136" w14:textId="6E53ADAC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18. 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Hidrosefali ve Aileyi Bilgilendirme Nasıl Yapılır?</w:t>
            </w:r>
          </w:p>
        </w:tc>
      </w:tr>
      <w:tr w:rsidR="00A65AA8" w:rsidRPr="002A26A7" w14:paraId="5F957847" w14:textId="77777777" w:rsidTr="00C2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1A7A4D26" w14:textId="77777777" w:rsidR="00A65AA8" w:rsidRPr="002A26A7" w:rsidRDefault="00A65AA8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7B5CBF6E" w14:textId="3DEDA0CC" w:rsidR="00757D64" w:rsidRPr="002A26A7" w:rsidRDefault="003C07C5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Öğr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Merve ŞİMŞEK</w:t>
            </w:r>
          </w:p>
          <w:p w14:paraId="5F767C90" w14:textId="3A647A19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19.  </w:t>
            </w:r>
            <w:r w:rsidR="00DA5203" w:rsidRPr="002A26A7">
              <w:rPr>
                <w:rFonts w:ascii="Times New Roman" w:hAnsi="Times New Roman" w:cs="Times New Roman"/>
                <w:b/>
                <w:bCs/>
              </w:rPr>
              <w:t>Şaşılık Hastalığı Tanısı Tedavisi ve Kliniğimizden Olgu Sunumları</w:t>
            </w:r>
          </w:p>
        </w:tc>
      </w:tr>
      <w:tr w:rsidR="00A65AA8" w:rsidRPr="002A26A7" w14:paraId="50F4BD1C" w14:textId="77777777" w:rsidTr="00C26A7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  <w:bottom w:val="single" w:sz="4" w:space="0" w:color="7F7F7F" w:themeColor="text1" w:themeTint="80"/>
            </w:tcBorders>
          </w:tcPr>
          <w:p w14:paraId="5A6F4C5D" w14:textId="77777777" w:rsidR="00A65AA8" w:rsidRPr="002A26A7" w:rsidRDefault="00A65AA8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59274AFC" w14:textId="67AB0354" w:rsidR="003C07C5" w:rsidRPr="002A26A7" w:rsidRDefault="003C07C5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Prof. Dr. Ahmet İMERCİ    </w:t>
            </w:r>
          </w:p>
          <w:p w14:paraId="7AD177FA" w14:textId="603E82A8" w:rsidR="00A65AA8" w:rsidRPr="002A26A7" w:rsidRDefault="00A65AA8" w:rsidP="007E5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20.  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Çocuklarda Alt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Ekstremitede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Dizilim Bozukluklarının Değerlendirilmesi ve Tedavi Seçenekleri</w:t>
            </w:r>
          </w:p>
        </w:tc>
      </w:tr>
      <w:tr w:rsidR="00A65AA8" w:rsidRPr="002A26A7" w14:paraId="2B38414B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7F7F7F" w:themeColor="text1" w:themeTint="80"/>
              <w:left w:val="single" w:sz="2" w:space="0" w:color="C9C9C9" w:themeColor="accent3" w:themeTint="99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341F14" w14:textId="054EC8FE" w:rsidR="00A65AA8" w:rsidRPr="002A26A7" w:rsidRDefault="00A65AA8" w:rsidP="00297E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15.</w:t>
            </w:r>
            <w:r w:rsidR="00FF7AF9" w:rsidRPr="002A26A7">
              <w:rPr>
                <w:rFonts w:ascii="Times New Roman" w:hAnsi="Times New Roman" w:cs="Times New Roman"/>
                <w:color w:val="000000"/>
              </w:rPr>
              <w:t>00</w:t>
            </w:r>
            <w:r w:rsidRPr="002A26A7">
              <w:rPr>
                <w:rFonts w:ascii="Times New Roman" w:hAnsi="Times New Roman" w:cs="Times New Roman"/>
                <w:color w:val="000000"/>
              </w:rPr>
              <w:t>-15.</w:t>
            </w:r>
            <w:r w:rsidR="00FF7AF9" w:rsidRPr="002A26A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7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shd w:val="clear" w:color="auto" w:fill="FFFFFF" w:themeFill="background1"/>
            <w:vAlign w:val="center"/>
          </w:tcPr>
          <w:p w14:paraId="5E98E93A" w14:textId="77777777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color w:val="000000"/>
              </w:rPr>
              <w:t>Ara</w:t>
            </w:r>
          </w:p>
        </w:tc>
      </w:tr>
      <w:tr w:rsidR="00A65AA8" w:rsidRPr="002A26A7" w14:paraId="7BF82672" w14:textId="77777777" w:rsidTr="00053EC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tcBorders>
              <w:top w:val="single" w:sz="4" w:space="0" w:color="7F7F7F" w:themeColor="text1" w:themeTint="80"/>
              <w:left w:val="single" w:sz="2" w:space="0" w:color="C9C9C9" w:themeColor="accent3" w:themeTint="99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shd w:val="clear" w:color="auto" w:fill="FFFFFF" w:themeFill="background1"/>
            <w:vAlign w:val="center"/>
          </w:tcPr>
          <w:p w14:paraId="282DB151" w14:textId="18E7BE14" w:rsidR="00A65AA8" w:rsidRPr="002A26A7" w:rsidRDefault="00A65AA8" w:rsidP="00A65AA8">
            <w:pPr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Oturum Başkanları: </w:t>
            </w:r>
            <w:r w:rsidR="0066229D" w:rsidRPr="002A26A7">
              <w:rPr>
                <w:rFonts w:ascii="Times New Roman" w:hAnsi="Times New Roman" w:cs="Times New Roman"/>
                <w:color w:val="000000"/>
              </w:rPr>
              <w:t xml:space="preserve">Prof. Dr. </w:t>
            </w:r>
            <w:proofErr w:type="spellStart"/>
            <w:r w:rsidR="0066229D" w:rsidRPr="002A26A7">
              <w:rPr>
                <w:rFonts w:ascii="Times New Roman" w:hAnsi="Times New Roman" w:cs="Times New Roman"/>
                <w:color w:val="000000"/>
              </w:rPr>
              <w:t>Neşat</w:t>
            </w:r>
            <w:proofErr w:type="spellEnd"/>
            <w:r w:rsidR="0066229D" w:rsidRPr="002A26A7">
              <w:rPr>
                <w:rFonts w:ascii="Times New Roman" w:hAnsi="Times New Roman" w:cs="Times New Roman"/>
                <w:color w:val="000000"/>
              </w:rPr>
              <w:t xml:space="preserve"> ÇULLU – </w:t>
            </w:r>
            <w:r w:rsidR="001F253C" w:rsidRPr="002A26A7">
              <w:rPr>
                <w:rFonts w:ascii="Times New Roman" w:hAnsi="Times New Roman" w:cs="Times New Roman"/>
                <w:color w:val="000000"/>
              </w:rPr>
              <w:t>Doç. Dr. Sema KADERLİ</w:t>
            </w:r>
          </w:p>
        </w:tc>
      </w:tr>
      <w:tr w:rsidR="007E5CB4" w:rsidRPr="002A26A7" w14:paraId="0995371D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  <w:tcBorders>
              <w:top w:val="single" w:sz="4" w:space="0" w:color="7F7F7F" w:themeColor="text1" w:themeTint="80"/>
              <w:left w:val="single" w:sz="2" w:space="0" w:color="C9C9C9" w:themeColor="accent3" w:themeTint="99"/>
            </w:tcBorders>
            <w:shd w:val="clear" w:color="auto" w:fill="EDEDED"/>
            <w:vAlign w:val="center"/>
          </w:tcPr>
          <w:p w14:paraId="2D1BF75F" w14:textId="77777777" w:rsidR="007E5CB4" w:rsidRPr="002A26A7" w:rsidRDefault="007E5CB4" w:rsidP="00A65AA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  <w:p w14:paraId="4E6EEA71" w14:textId="77777777" w:rsidR="007E5CB4" w:rsidRPr="002A26A7" w:rsidRDefault="007E5CB4" w:rsidP="00A65AA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  <w:p w14:paraId="4FDD5887" w14:textId="250029FA" w:rsidR="007E5CB4" w:rsidRPr="002A26A7" w:rsidRDefault="007E5CB4" w:rsidP="00297E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15.</w:t>
            </w:r>
            <w:r w:rsidR="00FF7AF9" w:rsidRPr="002A26A7">
              <w:rPr>
                <w:rFonts w:ascii="Times New Roman" w:hAnsi="Times New Roman" w:cs="Times New Roman"/>
                <w:color w:val="000000"/>
              </w:rPr>
              <w:t>15</w:t>
            </w:r>
            <w:r w:rsidRPr="002A26A7">
              <w:rPr>
                <w:rFonts w:ascii="Times New Roman" w:hAnsi="Times New Roman" w:cs="Times New Roman"/>
                <w:color w:val="000000"/>
              </w:rPr>
              <w:t>-16.</w:t>
            </w:r>
            <w:r w:rsidR="00FF7AF9" w:rsidRPr="002A26A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788" w:type="dxa"/>
            <w:tcBorders>
              <w:top w:val="single" w:sz="4" w:space="0" w:color="7F7F7F" w:themeColor="text1" w:themeTint="80"/>
              <w:bottom w:val="nil"/>
              <w:right w:val="single" w:sz="2" w:space="0" w:color="C9C9C9" w:themeColor="accent3" w:themeTint="99"/>
            </w:tcBorders>
            <w:vAlign w:val="center"/>
          </w:tcPr>
          <w:p w14:paraId="1ED60FD3" w14:textId="05FAE762" w:rsidR="007E5CB4" w:rsidRPr="002A26A7" w:rsidRDefault="007E5CB4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Doc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>̧.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Dr.Oğuzhan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ÇELİK         </w:t>
            </w:r>
          </w:p>
          <w:p w14:paraId="7B4B0F41" w14:textId="26AB9093" w:rsidR="007E5CB4" w:rsidRPr="002A26A7" w:rsidRDefault="007E5CB4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21.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Akut Koroner Sendromların Güncel Verilerle Değerlendirilmesi</w:t>
            </w:r>
          </w:p>
        </w:tc>
      </w:tr>
      <w:tr w:rsidR="007E5CB4" w:rsidRPr="002A26A7" w14:paraId="53906E01" w14:textId="77777777" w:rsidTr="00053EC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  <w:shd w:val="clear" w:color="auto" w:fill="EDEDED"/>
            <w:vAlign w:val="center"/>
          </w:tcPr>
          <w:p w14:paraId="3C7008CF" w14:textId="77777777" w:rsidR="007E5CB4" w:rsidRPr="002A26A7" w:rsidRDefault="007E5CB4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49CC9A20" w14:textId="2787CC4F" w:rsidR="007E5CB4" w:rsidRPr="002A26A7" w:rsidRDefault="00EE3087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Doç.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Dr.</w:t>
            </w:r>
            <w:r w:rsidR="007E5CB4" w:rsidRPr="002A26A7">
              <w:rPr>
                <w:rFonts w:ascii="Times New Roman" w:hAnsi="Times New Roman" w:cs="Times New Roman"/>
                <w:color w:val="000000"/>
              </w:rPr>
              <w:t>Volkan</w:t>
            </w:r>
            <w:proofErr w:type="spellEnd"/>
            <w:r w:rsidR="007E5CB4" w:rsidRPr="002A26A7">
              <w:rPr>
                <w:rFonts w:ascii="Times New Roman" w:hAnsi="Times New Roman" w:cs="Times New Roman"/>
                <w:color w:val="000000"/>
              </w:rPr>
              <w:t xml:space="preserve"> DOĞAN</w:t>
            </w:r>
          </w:p>
          <w:p w14:paraId="44783B86" w14:textId="058B3DC0" w:rsidR="007E5CB4" w:rsidRPr="002A26A7" w:rsidRDefault="007E5CB4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22.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Atherosclerosis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learning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etiology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risk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factors</w:t>
            </w:r>
            <w:proofErr w:type="spellEnd"/>
          </w:p>
        </w:tc>
      </w:tr>
      <w:tr w:rsidR="007E5CB4" w:rsidRPr="002A26A7" w14:paraId="78D65C36" w14:textId="77777777" w:rsidTr="00053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  <w:shd w:val="clear" w:color="auto" w:fill="EDEDED"/>
            <w:vAlign w:val="center"/>
          </w:tcPr>
          <w:p w14:paraId="66D8EC89" w14:textId="77777777" w:rsidR="007E5CB4" w:rsidRPr="002A26A7" w:rsidRDefault="007E5CB4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10982457" w14:textId="5BFA933F" w:rsidR="007E5CB4" w:rsidRPr="002A26A7" w:rsidRDefault="00EE3087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E5CB4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1083" w:rsidRPr="002A26A7">
              <w:rPr>
                <w:rFonts w:ascii="Times New Roman" w:hAnsi="Times New Roman" w:cs="Times New Roman"/>
                <w:color w:val="000000"/>
              </w:rPr>
              <w:t>Hande İŞTAR</w:t>
            </w:r>
            <w:r w:rsidR="007E5CB4" w:rsidRPr="002A26A7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14:paraId="4BF7B48D" w14:textId="6B03EC96" w:rsidR="007E5CB4" w:rsidRPr="002A26A7" w:rsidRDefault="007E5CB4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23. 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Peripheral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artery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disease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factors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early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diagnosis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treatment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methods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public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education</w:t>
            </w:r>
            <w:proofErr w:type="spellEnd"/>
          </w:p>
        </w:tc>
      </w:tr>
      <w:tr w:rsidR="007E5CB4" w:rsidRPr="002A26A7" w14:paraId="1753C860" w14:textId="77777777" w:rsidTr="003D4F02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  <w:shd w:val="clear" w:color="auto" w:fill="EDEDED"/>
            <w:vAlign w:val="center"/>
          </w:tcPr>
          <w:p w14:paraId="529C7F66" w14:textId="77777777" w:rsidR="007E5CB4" w:rsidRPr="002A26A7" w:rsidRDefault="007E5CB4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right w:val="single" w:sz="2" w:space="0" w:color="C9C9C9" w:themeColor="accent3" w:themeTint="99"/>
            </w:tcBorders>
            <w:vAlign w:val="center"/>
          </w:tcPr>
          <w:p w14:paraId="55D5EA84" w14:textId="77777777" w:rsidR="007E5CB4" w:rsidRPr="002A26A7" w:rsidRDefault="007E5CB4" w:rsidP="007E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Dr.Öğr.Üyesi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Utku CENİKLİ</w:t>
            </w:r>
          </w:p>
          <w:p w14:paraId="75B762BC" w14:textId="0A92BD7F" w:rsidR="007E5CB4" w:rsidRPr="002A26A7" w:rsidRDefault="007E5CB4" w:rsidP="007E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24.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Birinci Basamak Sağlık Hizmetlerinde İnme Risk Faktörlerinin Tedavisinin Önemi</w:t>
            </w:r>
          </w:p>
        </w:tc>
      </w:tr>
      <w:tr w:rsidR="007E5CB4" w:rsidRPr="002A26A7" w14:paraId="5780700B" w14:textId="77777777" w:rsidTr="003D4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  <w:shd w:val="clear" w:color="auto" w:fill="EDEDED"/>
            <w:vAlign w:val="center"/>
          </w:tcPr>
          <w:p w14:paraId="33EB2A23" w14:textId="77777777" w:rsidR="007E5CB4" w:rsidRPr="002A26A7" w:rsidRDefault="007E5CB4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right w:val="single" w:sz="2" w:space="0" w:color="C9C9C9" w:themeColor="accent3" w:themeTint="99"/>
            </w:tcBorders>
            <w:vAlign w:val="center"/>
          </w:tcPr>
          <w:p w14:paraId="18E40AE5" w14:textId="77777777" w:rsidR="007E5CB4" w:rsidRPr="002A26A7" w:rsidRDefault="007E5CB4" w:rsidP="007E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Doc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>̧.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Dr.Alper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ALP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Dr.Öğr.Üyesi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Dilek GİPYELİ GENEK Prof.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Dr.Bülent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HÜDDAM  </w:t>
            </w:r>
          </w:p>
          <w:p w14:paraId="5FBC57C8" w14:textId="7F82AD7C" w:rsidR="007E5CB4" w:rsidRPr="002A26A7" w:rsidRDefault="007E5CB4" w:rsidP="007E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25.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Kronik Böbrek Hastalığının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Progresyonunu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Nasıl Yavaşlatalım?</w:t>
            </w:r>
          </w:p>
        </w:tc>
      </w:tr>
      <w:tr w:rsidR="007E5CB4" w:rsidRPr="002A26A7" w14:paraId="66D7E449" w14:textId="77777777" w:rsidTr="003D4F02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  <w:shd w:val="clear" w:color="auto" w:fill="EDEDED"/>
            <w:vAlign w:val="center"/>
          </w:tcPr>
          <w:p w14:paraId="050A3E0E" w14:textId="77777777" w:rsidR="007E5CB4" w:rsidRPr="002A26A7" w:rsidRDefault="007E5CB4" w:rsidP="00A65A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8" w:type="dxa"/>
            <w:tcBorders>
              <w:top w:val="nil"/>
              <w:right w:val="single" w:sz="2" w:space="0" w:color="C9C9C9" w:themeColor="accent3" w:themeTint="99"/>
            </w:tcBorders>
            <w:vAlign w:val="center"/>
          </w:tcPr>
          <w:p w14:paraId="3CDB3515" w14:textId="77777777" w:rsidR="007E5CB4" w:rsidRPr="002A26A7" w:rsidRDefault="007E5CB4" w:rsidP="007E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Öğr.Üyesi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Ferda BACAKSIZLAR SARI                                            </w:t>
            </w:r>
          </w:p>
          <w:p w14:paraId="74FB46CC" w14:textId="40903DFF" w:rsidR="007E5CB4" w:rsidRPr="002A26A7" w:rsidRDefault="007E5CB4" w:rsidP="007E5C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26.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Radyolojide Kontrast Madde Kullanımı: Kimler İçin Riskli? Ne Yapmalı?</w:t>
            </w:r>
          </w:p>
        </w:tc>
      </w:tr>
      <w:tr w:rsidR="007E5CB4" w:rsidRPr="002A26A7" w14:paraId="7B2A176D" w14:textId="77777777" w:rsidTr="003D4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left w:val="single" w:sz="2" w:space="0" w:color="C9C9C9" w:themeColor="accent3" w:themeTint="99"/>
            </w:tcBorders>
            <w:shd w:val="clear" w:color="auto" w:fill="EDEDED"/>
            <w:vAlign w:val="center"/>
          </w:tcPr>
          <w:p w14:paraId="375CFB38" w14:textId="299219A0" w:rsidR="007E5CB4" w:rsidRPr="002A26A7" w:rsidRDefault="007E5CB4" w:rsidP="00A65AA8">
            <w:pPr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16.</w:t>
            </w:r>
            <w:r w:rsidR="001F1BDE" w:rsidRPr="002A26A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788" w:type="dxa"/>
            <w:tcBorders>
              <w:top w:val="nil"/>
              <w:right w:val="single" w:sz="2" w:space="0" w:color="C9C9C9" w:themeColor="accent3" w:themeTint="99"/>
            </w:tcBorders>
            <w:vAlign w:val="center"/>
          </w:tcPr>
          <w:p w14:paraId="051E6C36" w14:textId="2A9CB62A" w:rsidR="007E5CB4" w:rsidRPr="002A26A7" w:rsidRDefault="007E5CB4" w:rsidP="007E5C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Kapanış</w:t>
            </w:r>
          </w:p>
        </w:tc>
      </w:tr>
    </w:tbl>
    <w:p w14:paraId="4619A44F" w14:textId="70FCAB2E" w:rsidR="00AC293D" w:rsidRPr="002A26A7" w:rsidRDefault="00AC293D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840045D" w14:textId="77777777" w:rsidR="00297E70" w:rsidRPr="002A26A7" w:rsidRDefault="00297E70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326B7A1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CC8C1D1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6F0E1AB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80E79B7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D23E6B5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8A46A07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0E7664E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4F10A2E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A1C5ECB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90773B3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052D825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241771F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D591FAE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2550CE9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28FD869" w14:textId="77777777" w:rsidR="00D5153A" w:rsidRPr="002A26A7" w:rsidRDefault="00D5153A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0438C69" w14:textId="77777777" w:rsidR="00D5153A" w:rsidRPr="002A26A7" w:rsidRDefault="00D5153A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4D24B1D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0F11721" w14:textId="77777777" w:rsidR="007E5CB4" w:rsidRPr="002A26A7" w:rsidRDefault="007E5CB4" w:rsidP="00304C47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AD0E4BE" w14:textId="64980B2F" w:rsidR="00962AFA" w:rsidRPr="002A26A7" w:rsidRDefault="00962AFA" w:rsidP="00F37A33">
      <w:pPr>
        <w:jc w:val="both"/>
        <w:rPr>
          <w:rFonts w:ascii="Times New Roman" w:hAnsi="Times New Roman" w:cs="Times New Roman"/>
          <w:b/>
          <w:bCs/>
        </w:rPr>
      </w:pPr>
    </w:p>
    <w:p w14:paraId="57A7E9FF" w14:textId="77777777" w:rsidR="00297E70" w:rsidRPr="002A26A7" w:rsidRDefault="00297E70" w:rsidP="00554FFB">
      <w:pPr>
        <w:jc w:val="center"/>
        <w:rPr>
          <w:rFonts w:ascii="Times New Roman" w:hAnsi="Times New Roman" w:cs="Times New Roman"/>
          <w:b/>
          <w:bCs/>
        </w:rPr>
      </w:pPr>
    </w:p>
    <w:p w14:paraId="316A9F8C" w14:textId="6950B11F" w:rsidR="00962AFA" w:rsidRPr="002A26A7" w:rsidRDefault="00C62E40" w:rsidP="00554FFB">
      <w:pPr>
        <w:jc w:val="center"/>
        <w:rPr>
          <w:rFonts w:ascii="Times New Roman" w:hAnsi="Times New Roman" w:cs="Times New Roman"/>
          <w:b/>
          <w:bCs/>
        </w:rPr>
      </w:pPr>
      <w:r w:rsidRPr="002A26A7">
        <w:rPr>
          <w:rFonts w:ascii="Times New Roman" w:hAnsi="Times New Roman" w:cs="Times New Roman"/>
          <w:b/>
          <w:bCs/>
        </w:rPr>
        <w:t>0</w:t>
      </w:r>
      <w:r w:rsidR="001F5134" w:rsidRPr="002A26A7">
        <w:rPr>
          <w:rFonts w:ascii="Times New Roman" w:hAnsi="Times New Roman" w:cs="Times New Roman"/>
          <w:b/>
          <w:bCs/>
        </w:rPr>
        <w:t>6</w:t>
      </w:r>
      <w:r w:rsidR="00962AFA" w:rsidRPr="002A26A7">
        <w:rPr>
          <w:rFonts w:ascii="Times New Roman" w:hAnsi="Times New Roman" w:cs="Times New Roman"/>
          <w:b/>
          <w:bCs/>
        </w:rPr>
        <w:t xml:space="preserve"> MAYIS 202</w:t>
      </w:r>
      <w:r w:rsidR="001F5134" w:rsidRPr="002A26A7">
        <w:rPr>
          <w:rFonts w:ascii="Times New Roman" w:hAnsi="Times New Roman" w:cs="Times New Roman"/>
          <w:b/>
          <w:bCs/>
        </w:rPr>
        <w:t>6</w:t>
      </w:r>
      <w:r w:rsidR="00962AFA" w:rsidRPr="002A26A7">
        <w:rPr>
          <w:rFonts w:ascii="Times New Roman" w:hAnsi="Times New Roman" w:cs="Times New Roman"/>
          <w:b/>
          <w:bCs/>
        </w:rPr>
        <w:t xml:space="preserve"> </w:t>
      </w:r>
      <w:r w:rsidR="001F5134" w:rsidRPr="002A26A7">
        <w:rPr>
          <w:rFonts w:ascii="Times New Roman" w:hAnsi="Times New Roman" w:cs="Times New Roman"/>
          <w:b/>
          <w:bCs/>
        </w:rPr>
        <w:t>ÇARŞAMBA</w:t>
      </w:r>
    </w:p>
    <w:tbl>
      <w:tblPr>
        <w:tblStyle w:val="KlavuzTablo2-Vurgu3"/>
        <w:tblW w:w="9886" w:type="dxa"/>
        <w:tblInd w:w="-429" w:type="dxa"/>
        <w:tblLook w:val="04A0" w:firstRow="1" w:lastRow="0" w:firstColumn="1" w:lastColumn="0" w:noHBand="0" w:noVBand="1"/>
      </w:tblPr>
      <w:tblGrid>
        <w:gridCol w:w="1419"/>
        <w:gridCol w:w="8467"/>
      </w:tblGrid>
      <w:tr w:rsidR="0060729B" w:rsidRPr="002A26A7" w14:paraId="20BE9219" w14:textId="77777777" w:rsidTr="008E6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  <w:tcBorders>
              <w:top w:val="single" w:sz="4" w:space="0" w:color="auto"/>
              <w:left w:val="single" w:sz="2" w:space="0" w:color="C9C9C9" w:themeColor="accent3" w:themeTint="99"/>
              <w:right w:val="single" w:sz="2" w:space="0" w:color="C9C9C9" w:themeColor="accent3" w:themeTint="99"/>
            </w:tcBorders>
            <w:vAlign w:val="center"/>
          </w:tcPr>
          <w:p w14:paraId="593D53A4" w14:textId="27E52B34" w:rsidR="0060729B" w:rsidRPr="002A26A7" w:rsidRDefault="0060729B" w:rsidP="0060729B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Oturum Başkanları: </w:t>
            </w:r>
            <w:r w:rsidR="00853551" w:rsidRPr="002A26A7">
              <w:rPr>
                <w:rFonts w:ascii="Times New Roman" w:hAnsi="Times New Roman" w:cs="Times New Roman"/>
                <w:color w:val="000000"/>
              </w:rPr>
              <w:t>Prof. Dr. Funda DİNÇ</w:t>
            </w:r>
            <w:r w:rsidR="0066484A" w:rsidRPr="002A26A7">
              <w:rPr>
                <w:rFonts w:ascii="Times New Roman" w:hAnsi="Times New Roman" w:cs="Times New Roman"/>
                <w:color w:val="000000"/>
              </w:rPr>
              <w:t>–</w:t>
            </w:r>
            <w:r w:rsidR="0066229D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A0206" w:rsidRPr="002A26A7">
              <w:rPr>
                <w:rFonts w:ascii="Times New Roman" w:hAnsi="Times New Roman" w:cs="Times New Roman"/>
                <w:color w:val="000000"/>
              </w:rPr>
              <w:t>Prof. Dr. Yelda DERE</w:t>
            </w:r>
          </w:p>
        </w:tc>
      </w:tr>
      <w:tr w:rsidR="00A65AA8" w:rsidRPr="002A26A7" w14:paraId="34930008" w14:textId="77777777" w:rsidTr="00A65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  <w:tcBorders>
              <w:left w:val="single" w:sz="2" w:space="0" w:color="C9C9C9" w:themeColor="accent3" w:themeTint="99"/>
            </w:tcBorders>
            <w:vAlign w:val="center"/>
          </w:tcPr>
          <w:p w14:paraId="5B12A585" w14:textId="6AA00E69" w:rsidR="00A65AA8" w:rsidRPr="002A26A7" w:rsidRDefault="00A65AA8" w:rsidP="007B1B2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09.30-10:30</w:t>
            </w:r>
          </w:p>
        </w:tc>
        <w:tc>
          <w:tcPr>
            <w:tcW w:w="8467" w:type="dxa"/>
            <w:tcBorders>
              <w:right w:val="single" w:sz="2" w:space="0" w:color="C9C9C9" w:themeColor="accent3" w:themeTint="99"/>
            </w:tcBorders>
            <w:vAlign w:val="center"/>
          </w:tcPr>
          <w:p w14:paraId="00AF202E" w14:textId="14100A7B" w:rsidR="003C07C5" w:rsidRPr="002A26A7" w:rsidRDefault="00EE3087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Araş.Gör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5663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C07C5" w:rsidRPr="002A26A7">
              <w:rPr>
                <w:rFonts w:ascii="Times New Roman" w:hAnsi="Times New Roman" w:cs="Times New Roman"/>
                <w:color w:val="000000"/>
              </w:rPr>
              <w:t xml:space="preserve">Dr. İbrahim Uğur ÇALIŞ   </w:t>
            </w:r>
            <w:r w:rsidR="005663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Araş.Gör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2A26A7">
              <w:rPr>
                <w:rFonts w:ascii="Times New Roman" w:hAnsi="Times New Roman" w:cs="Times New Roman"/>
                <w:color w:val="000000"/>
              </w:rPr>
              <w:t xml:space="preserve"> Dr. </w:t>
            </w:r>
            <w:r w:rsidR="003C07C5" w:rsidRPr="002A26A7">
              <w:rPr>
                <w:rFonts w:ascii="Times New Roman" w:hAnsi="Times New Roman" w:cs="Times New Roman"/>
                <w:color w:val="000000"/>
              </w:rPr>
              <w:t xml:space="preserve">Aycan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AŞIK</w:t>
            </w:r>
            <w:proofErr w:type="gramEnd"/>
          </w:p>
          <w:p w14:paraId="7564BC26" w14:textId="20C6AB87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27.</w:t>
            </w:r>
            <w:r w:rsidRPr="002A26A7">
              <w:rPr>
                <w:b/>
                <w:bCs/>
              </w:rPr>
              <w:t xml:space="preserve"> </w:t>
            </w:r>
            <w:r w:rsidR="002231EF" w:rsidRPr="002A26A7">
              <w:rPr>
                <w:rFonts w:ascii="Times New Roman" w:hAnsi="Times New Roman" w:cs="Times New Roman"/>
                <w:b/>
                <w:bCs/>
                <w:lang w:val="en-US"/>
              </w:rPr>
              <w:t>Rare Diseases and Genetic</w:t>
            </w:r>
          </w:p>
        </w:tc>
      </w:tr>
      <w:tr w:rsidR="00A65AA8" w:rsidRPr="002A26A7" w14:paraId="3FB6436C" w14:textId="77777777" w:rsidTr="00A8121B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4630C5AA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7" w:type="dxa"/>
            <w:tcBorders>
              <w:top w:val="nil"/>
              <w:bottom w:val="nil"/>
              <w:right w:val="single" w:sz="2" w:space="0" w:color="C9C9C9" w:themeColor="accent3" w:themeTint="99"/>
            </w:tcBorders>
            <w:vAlign w:val="center"/>
          </w:tcPr>
          <w:p w14:paraId="5540FD6A" w14:textId="5BB86F88" w:rsidR="003C07C5" w:rsidRPr="002A26A7" w:rsidRDefault="003C07C5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Dr.Öğr.Üyesi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Bahadır DEDE</w:t>
            </w:r>
          </w:p>
          <w:p w14:paraId="581BDB3B" w14:textId="75583D9F" w:rsidR="00A65AA8" w:rsidRPr="002A26A7" w:rsidRDefault="00A65AA8" w:rsidP="007E5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28.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Bir Tıp Fakültesi Hastanesine Başvuran 30-70 Yaş Hastalarda Kanser Taramaları Konusundaki Farkındalık Düzeylerinin Değerlendirilmesi</w:t>
            </w:r>
          </w:p>
        </w:tc>
      </w:tr>
      <w:tr w:rsidR="00A65AA8" w:rsidRPr="002A26A7" w14:paraId="432A557C" w14:textId="77777777" w:rsidTr="00A81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4E4549AB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7" w:type="dxa"/>
            <w:tcBorders>
              <w:top w:val="nil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6433F27A" w14:textId="4C50350F" w:rsidR="003C07C5" w:rsidRPr="002A26A7" w:rsidRDefault="003C07C5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Dr.</w:t>
            </w:r>
            <w:r w:rsidR="00325630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Öğr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>.</w:t>
            </w:r>
            <w:r w:rsidR="00325630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EE3087">
              <w:rPr>
                <w:rFonts w:ascii="Times New Roman" w:hAnsi="Times New Roman" w:cs="Times New Roman"/>
                <w:color w:val="000000"/>
              </w:rPr>
              <w:t>Üyesi</w:t>
            </w:r>
            <w:proofErr w:type="spellEnd"/>
            <w:r w:rsidR="00EE3087">
              <w:rPr>
                <w:rFonts w:ascii="Times New Roman" w:hAnsi="Times New Roman" w:cs="Times New Roman"/>
                <w:color w:val="000000"/>
              </w:rPr>
              <w:t xml:space="preserve"> Huriye </w:t>
            </w:r>
            <w:r w:rsidRPr="002A26A7">
              <w:rPr>
                <w:rFonts w:ascii="Times New Roman" w:hAnsi="Times New Roman" w:cs="Times New Roman"/>
                <w:color w:val="000000"/>
              </w:rPr>
              <w:t xml:space="preserve">Gülistan BOZDAĞ BAŞKAYA                        </w:t>
            </w:r>
          </w:p>
          <w:p w14:paraId="5328113E" w14:textId="4D9B91C4" w:rsidR="00A65AA8" w:rsidRPr="002A26A7" w:rsidRDefault="00A65AA8" w:rsidP="007E5C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29.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  Akciğer Kanserinde Farkındalık: Riskli Grubun Belirlenmesi, Bilgilendirilmesi ve Taranması</w:t>
            </w:r>
          </w:p>
        </w:tc>
      </w:tr>
      <w:tr w:rsidR="00A65AA8" w:rsidRPr="002A26A7" w14:paraId="279ABEE9" w14:textId="77777777" w:rsidTr="00A8121B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0CFFE152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7" w:type="dxa"/>
            <w:tcBorders>
              <w:top w:val="nil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572163A8" w14:textId="194319E3" w:rsidR="003C07C5" w:rsidRPr="002A26A7" w:rsidRDefault="001C23FF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Prof. Dr. Pınar KARABAĞLI</w:t>
            </w:r>
          </w:p>
          <w:p w14:paraId="4F73C6B4" w14:textId="6B6D31EE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30.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Patolojide İncelenen Dokular Kime Ait?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65AA8" w:rsidRPr="002A26A7" w14:paraId="2957C5D9" w14:textId="77777777" w:rsidTr="00A81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48AB3ECC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7" w:type="dxa"/>
            <w:tcBorders>
              <w:top w:val="nil"/>
              <w:right w:val="single" w:sz="2" w:space="0" w:color="C9C9C9" w:themeColor="accent3" w:themeTint="99"/>
            </w:tcBorders>
            <w:vAlign w:val="center"/>
          </w:tcPr>
          <w:p w14:paraId="70126FBF" w14:textId="4C462BC3" w:rsidR="001C23FF" w:rsidRPr="002A26A7" w:rsidRDefault="001C23FF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Prof. Dr.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Süleyman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Cüneyt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KARAKUŞ   Dr.</w:t>
            </w:r>
            <w:r w:rsidR="00325630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Öğr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>.</w:t>
            </w:r>
            <w:r w:rsidR="00325630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Serra SABUNCU   </w:t>
            </w:r>
          </w:p>
          <w:p w14:paraId="6C94F3BF" w14:textId="3E44CA52" w:rsidR="00A65AA8" w:rsidRPr="002A26A7" w:rsidRDefault="00A65AA8" w:rsidP="007E5C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ÖÇM 31.</w:t>
            </w:r>
            <w:r w:rsidRPr="002A26A7">
              <w:rPr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İnguinal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Bölge Patolojileri Saptanan Hastaların Demografik Özelliklerinin Araştırılması</w:t>
            </w:r>
          </w:p>
        </w:tc>
      </w:tr>
      <w:tr w:rsidR="00A65AA8" w:rsidRPr="002A26A7" w14:paraId="453167EE" w14:textId="77777777" w:rsidTr="00A8121B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</w:tcPr>
          <w:p w14:paraId="2F789715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7" w:type="dxa"/>
            <w:tcBorders>
              <w:top w:val="nil"/>
              <w:right w:val="single" w:sz="2" w:space="0" w:color="C9C9C9" w:themeColor="accent3" w:themeTint="99"/>
            </w:tcBorders>
            <w:vAlign w:val="center"/>
          </w:tcPr>
          <w:p w14:paraId="45FE6B96" w14:textId="5BEF4458" w:rsidR="001C23FF" w:rsidRPr="002A26A7" w:rsidRDefault="001C23FF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Doç. Dr. Murat KAŞIKCI</w:t>
            </w:r>
          </w:p>
          <w:p w14:paraId="4048D573" w14:textId="33A46D35" w:rsidR="00A65AA8" w:rsidRPr="002A26A7" w:rsidRDefault="00A65AA8" w:rsidP="007E5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32.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Toplumda Giderek Artan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Keratokonus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Hastalığını Tanımak ve Tedavisini Öğrenmek</w:t>
            </w:r>
          </w:p>
        </w:tc>
      </w:tr>
      <w:tr w:rsidR="00A65AA8" w:rsidRPr="002A26A7" w14:paraId="3092D142" w14:textId="77777777" w:rsidTr="00A81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7F7F7F" w:themeColor="text1" w:themeTint="80"/>
              <w:left w:val="single" w:sz="2" w:space="0" w:color="C9C9C9" w:themeColor="accent3" w:themeTint="99"/>
              <w:bottom w:val="single" w:sz="4" w:space="0" w:color="7F7F7F" w:themeColor="text1" w:themeTint="80"/>
            </w:tcBorders>
            <w:vAlign w:val="center"/>
          </w:tcPr>
          <w:p w14:paraId="6489383B" w14:textId="2230ADC2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10.30-10.45</w:t>
            </w:r>
          </w:p>
        </w:tc>
        <w:tc>
          <w:tcPr>
            <w:tcW w:w="84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7F3F0AEB" w14:textId="52CA03A2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Öğle Arası</w:t>
            </w:r>
          </w:p>
        </w:tc>
      </w:tr>
      <w:tr w:rsidR="00A65AA8" w:rsidRPr="002A26A7" w14:paraId="1D7975D8" w14:textId="77777777" w:rsidTr="00422D70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  <w:tcBorders>
              <w:top w:val="single" w:sz="4" w:space="0" w:color="7F7F7F" w:themeColor="text1" w:themeTint="80"/>
              <w:left w:val="single" w:sz="2" w:space="0" w:color="C9C9C9" w:themeColor="accent3" w:themeTint="99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22547782" w14:textId="1F2379E8" w:rsidR="00A65AA8" w:rsidRPr="002A26A7" w:rsidRDefault="00A65AA8" w:rsidP="00A65AA8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A26A7">
              <w:rPr>
                <w:rFonts w:ascii="Times New Roman" w:hAnsi="Times New Roman" w:cs="Times New Roman"/>
                <w:b w:val="0"/>
                <w:color w:val="000000"/>
              </w:rPr>
              <w:tab/>
            </w:r>
          </w:p>
        </w:tc>
      </w:tr>
      <w:tr w:rsidR="00A65AA8" w:rsidRPr="002A26A7" w14:paraId="1C667EAC" w14:textId="77777777" w:rsidTr="0008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6" w:type="dxa"/>
            <w:gridSpan w:val="2"/>
            <w:tcBorders>
              <w:top w:val="single" w:sz="4" w:space="0" w:color="7F7F7F" w:themeColor="text1" w:themeTint="80"/>
              <w:left w:val="single" w:sz="2" w:space="0" w:color="C9C9C9" w:themeColor="accent3" w:themeTint="99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31A1848A" w14:textId="1856FF4E" w:rsidR="00A65AA8" w:rsidRPr="002A26A7" w:rsidRDefault="00A65AA8" w:rsidP="00106A4C">
            <w:pPr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 xml:space="preserve">Oturum Başkanları: </w:t>
            </w:r>
            <w:r w:rsidR="001F253C" w:rsidRPr="002A26A7">
              <w:rPr>
                <w:rFonts w:ascii="Times New Roman" w:hAnsi="Times New Roman" w:cs="Times New Roman"/>
                <w:color w:val="000000"/>
              </w:rPr>
              <w:t xml:space="preserve">Prof. Dr. Bülent HÜDDAM – </w:t>
            </w:r>
            <w:proofErr w:type="spellStart"/>
            <w:r w:rsidR="00106A4C">
              <w:rPr>
                <w:rFonts w:ascii="Times New Roman" w:hAnsi="Times New Roman" w:cs="Times New Roman"/>
                <w:color w:val="000000"/>
              </w:rPr>
              <w:t>Doç.Dr</w:t>
            </w:r>
            <w:proofErr w:type="spellEnd"/>
            <w:r w:rsidR="00106A4C">
              <w:rPr>
                <w:rFonts w:ascii="Times New Roman" w:hAnsi="Times New Roman" w:cs="Times New Roman"/>
                <w:color w:val="000000"/>
              </w:rPr>
              <w:t>. Özlem ŞENGÖREN DİKİŞ</w:t>
            </w:r>
            <w:r w:rsidR="005A0206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65AA8" w:rsidRPr="002A26A7" w14:paraId="2D6B32F6" w14:textId="77777777" w:rsidTr="001D1149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 w:val="restart"/>
            <w:tcBorders>
              <w:top w:val="single" w:sz="4" w:space="0" w:color="7F7F7F" w:themeColor="text1" w:themeTint="80"/>
              <w:left w:val="single" w:sz="2" w:space="0" w:color="C9C9C9" w:themeColor="accent3" w:themeTint="99"/>
            </w:tcBorders>
            <w:vAlign w:val="center"/>
          </w:tcPr>
          <w:p w14:paraId="26FEA03D" w14:textId="719A3C23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A26A7">
              <w:rPr>
                <w:rFonts w:ascii="Times New Roman" w:hAnsi="Times New Roman" w:cs="Times New Roman"/>
                <w:bCs w:val="0"/>
                <w:color w:val="000000"/>
              </w:rPr>
              <w:t>10.45-11.45</w:t>
            </w:r>
          </w:p>
        </w:tc>
        <w:tc>
          <w:tcPr>
            <w:tcW w:w="84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63A261DE" w14:textId="6A809924" w:rsidR="001C23FF" w:rsidRPr="002A26A7" w:rsidRDefault="001C23FF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Uzm.</w:t>
            </w:r>
            <w:r w:rsidR="008A1250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26A7">
              <w:rPr>
                <w:rFonts w:ascii="Times New Roman" w:hAnsi="Times New Roman" w:cs="Times New Roman"/>
                <w:color w:val="000000"/>
              </w:rPr>
              <w:t>Dr. Sıtkı Utku AKAY</w:t>
            </w:r>
          </w:p>
          <w:p w14:paraId="11560E31" w14:textId="051DCF32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33.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Onkoloji Hastasının Yakınları ile Onkoloji Hekimleri Arasındaki İletişim Sorunları</w:t>
            </w:r>
          </w:p>
        </w:tc>
      </w:tr>
      <w:tr w:rsidR="00A65AA8" w:rsidRPr="002A26A7" w14:paraId="2782E69E" w14:textId="77777777" w:rsidTr="001D1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top w:val="single" w:sz="4" w:space="0" w:color="7F7F7F" w:themeColor="text1" w:themeTint="80"/>
              <w:left w:val="single" w:sz="2" w:space="0" w:color="C9C9C9" w:themeColor="accent3" w:themeTint="99"/>
            </w:tcBorders>
            <w:vAlign w:val="center"/>
          </w:tcPr>
          <w:p w14:paraId="1E8C509F" w14:textId="7777777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714BE54B" w14:textId="3C2FD271" w:rsidR="001C23FF" w:rsidRPr="002A26A7" w:rsidRDefault="00EE3087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.Dr.</w:t>
            </w:r>
            <w:r w:rsidR="001C23FF" w:rsidRPr="002A26A7">
              <w:rPr>
                <w:rFonts w:ascii="Times New Roman" w:hAnsi="Times New Roman" w:cs="Times New Roman"/>
                <w:color w:val="000000"/>
              </w:rPr>
              <w:t>Berna</w:t>
            </w:r>
            <w:proofErr w:type="spellEnd"/>
            <w:r w:rsidR="001C23FF" w:rsidRPr="002A26A7">
              <w:rPr>
                <w:rFonts w:ascii="Times New Roman" w:hAnsi="Times New Roman" w:cs="Times New Roman"/>
                <w:color w:val="000000"/>
              </w:rPr>
              <w:t xml:space="preserve"> ÖZEN</w:t>
            </w:r>
          </w:p>
          <w:p w14:paraId="07FD9D29" w14:textId="00063914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34.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Evaluation of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folic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acid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supplementation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pregnant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women</w:t>
            </w:r>
            <w:proofErr w:type="spellEnd"/>
          </w:p>
        </w:tc>
      </w:tr>
      <w:tr w:rsidR="00A65AA8" w:rsidRPr="002A26A7" w14:paraId="71A4395D" w14:textId="77777777" w:rsidTr="001D1149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  <w:vAlign w:val="center"/>
          </w:tcPr>
          <w:p w14:paraId="7BA3BE96" w14:textId="21EA2B5E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32BA60F3" w14:textId="627FF303" w:rsidR="001C23FF" w:rsidRPr="002A26A7" w:rsidRDefault="001C23FF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Dr.</w:t>
            </w:r>
            <w:r w:rsidR="008A1250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Öğr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>.</w:t>
            </w:r>
            <w:r w:rsidR="008A1250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Meltem Derya ŞAHİN</w:t>
            </w:r>
          </w:p>
          <w:p w14:paraId="53D37109" w14:textId="63724B29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35.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Tıp Fakültesi Öğrencilerinde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Premenstrüel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Disforik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Bozukluk: İki Aşamalı Tarama ve Klinik Doğrulama Çalışması</w:t>
            </w:r>
          </w:p>
        </w:tc>
      </w:tr>
      <w:tr w:rsidR="00A65AA8" w:rsidRPr="002A26A7" w14:paraId="6C945958" w14:textId="77777777" w:rsidTr="001D1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  <w:vAlign w:val="center"/>
          </w:tcPr>
          <w:p w14:paraId="5EB829E6" w14:textId="574F5547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36A40214" w14:textId="03211804" w:rsidR="001C23FF" w:rsidRPr="002A26A7" w:rsidRDefault="001C23FF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Dr.</w:t>
            </w:r>
            <w:r w:rsidR="008A1250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Öğr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>.</w:t>
            </w:r>
            <w:r w:rsidR="008A1250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color w:val="000000"/>
              </w:rPr>
              <w:t>Üyesi</w:t>
            </w:r>
            <w:proofErr w:type="spellEnd"/>
            <w:r w:rsidRPr="002A26A7">
              <w:rPr>
                <w:rFonts w:ascii="Times New Roman" w:hAnsi="Times New Roman" w:cs="Times New Roman"/>
                <w:color w:val="000000"/>
              </w:rPr>
              <w:t xml:space="preserve"> Engin DEREKÖYLÜ</w:t>
            </w:r>
          </w:p>
          <w:p w14:paraId="5A2C3259" w14:textId="5A02C09C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36.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COVID-19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Pandemisinin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Cinsel Fonksiyonlara Etkileri</w:t>
            </w:r>
          </w:p>
        </w:tc>
      </w:tr>
      <w:tr w:rsidR="00A65AA8" w:rsidRPr="002A26A7" w14:paraId="7453A8CC" w14:textId="77777777" w:rsidTr="001D1149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  <w:vAlign w:val="center"/>
          </w:tcPr>
          <w:p w14:paraId="789EA482" w14:textId="0B1B044C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778579D4" w14:textId="00265577" w:rsidR="001C23FF" w:rsidRPr="002A26A7" w:rsidRDefault="00EE3087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Doç.</w:t>
            </w:r>
            <w:r w:rsidR="00325630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23FF" w:rsidRPr="002A26A7">
              <w:rPr>
                <w:rFonts w:ascii="Times New Roman" w:hAnsi="Times New Roman" w:cs="Times New Roman"/>
                <w:color w:val="000000"/>
              </w:rPr>
              <w:t xml:space="preserve">Dr. Evren </w:t>
            </w:r>
            <w:r>
              <w:rPr>
                <w:rFonts w:ascii="Times New Roman" w:hAnsi="Times New Roman" w:cs="Times New Roman"/>
                <w:color w:val="000000"/>
              </w:rPr>
              <w:t>GÜMÜŞ</w:t>
            </w:r>
          </w:p>
          <w:p w14:paraId="7919F833" w14:textId="2D5380EB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37.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 xml:space="preserve">New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Insights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On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Medical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Genetics</w:t>
            </w:r>
          </w:p>
        </w:tc>
      </w:tr>
      <w:tr w:rsidR="004765BD" w:rsidRPr="002A26A7" w14:paraId="1F40A496" w14:textId="77777777" w:rsidTr="00476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Merge/>
            <w:tcBorders>
              <w:left w:val="single" w:sz="2" w:space="0" w:color="C9C9C9" w:themeColor="accent3" w:themeTint="99"/>
            </w:tcBorders>
            <w:vAlign w:val="center"/>
          </w:tcPr>
          <w:p w14:paraId="5A60F714" w14:textId="11BFB2B3" w:rsidR="004765BD" w:rsidRPr="002A26A7" w:rsidRDefault="004765BD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67" w:type="dxa"/>
            <w:tcBorders>
              <w:top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6426952C" w14:textId="7D41DD7F" w:rsidR="009D6776" w:rsidRPr="002A26A7" w:rsidRDefault="00EE3087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Dr.Öğr.Üyesi</w:t>
            </w:r>
            <w:proofErr w:type="spellEnd"/>
            <w:proofErr w:type="gramEnd"/>
            <w:r w:rsidR="009D6776" w:rsidRPr="002A26A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D6776" w:rsidRPr="002A26A7">
              <w:rPr>
                <w:rFonts w:ascii="Times New Roman" w:hAnsi="Times New Roman" w:cs="Times New Roman"/>
                <w:color w:val="000000"/>
              </w:rPr>
              <w:t>Mahmut Bilal ÇAMAN</w:t>
            </w:r>
          </w:p>
          <w:p w14:paraId="54F3924E" w14:textId="6BB6F01E" w:rsidR="004765BD" w:rsidRPr="002A26A7" w:rsidRDefault="004765BD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ÖÇM 38.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Vagal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nerve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stimulation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patients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with</w:t>
            </w:r>
            <w:proofErr w:type="spellEnd"/>
            <w:r w:rsidRPr="002A2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26A7">
              <w:rPr>
                <w:rFonts w:ascii="Times New Roman" w:hAnsi="Times New Roman" w:cs="Times New Roman"/>
                <w:b/>
                <w:bCs/>
              </w:rPr>
              <w:t>epilepsy</w:t>
            </w:r>
            <w:proofErr w:type="spellEnd"/>
          </w:p>
        </w:tc>
      </w:tr>
      <w:tr w:rsidR="00A65AA8" w:rsidRPr="002A26A7" w14:paraId="1EEC845C" w14:textId="77777777" w:rsidTr="001D1149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left w:val="single" w:sz="2" w:space="0" w:color="C9C9C9" w:themeColor="accent3" w:themeTint="99"/>
              <w:bottom w:val="single" w:sz="4" w:space="0" w:color="7F7F7F" w:themeColor="text1" w:themeTint="80"/>
            </w:tcBorders>
            <w:vAlign w:val="center"/>
          </w:tcPr>
          <w:p w14:paraId="564AF7F0" w14:textId="6D426223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bCs w:val="0"/>
                <w:color w:val="000000"/>
              </w:rPr>
              <w:t>11.45</w:t>
            </w:r>
          </w:p>
        </w:tc>
        <w:tc>
          <w:tcPr>
            <w:tcW w:w="84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151698B1" w14:textId="190D058B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>Genel Değerlendirme-Kapanış</w:t>
            </w:r>
          </w:p>
        </w:tc>
      </w:tr>
      <w:tr w:rsidR="00A65AA8" w:rsidRPr="002A26A7" w14:paraId="0677303F" w14:textId="77777777" w:rsidTr="00A65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left w:val="single" w:sz="2" w:space="0" w:color="C9C9C9" w:themeColor="accent3" w:themeTint="99"/>
            </w:tcBorders>
            <w:vAlign w:val="center"/>
          </w:tcPr>
          <w:p w14:paraId="47CC3ABE" w14:textId="7852941C" w:rsidR="00A65AA8" w:rsidRPr="002A26A7" w:rsidRDefault="00A65AA8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12.00-13.00</w:t>
            </w:r>
          </w:p>
        </w:tc>
        <w:tc>
          <w:tcPr>
            <w:tcW w:w="84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00F65DC0" w14:textId="49A922A9" w:rsidR="00A65AA8" w:rsidRPr="002A26A7" w:rsidRDefault="00A65AA8" w:rsidP="00A65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26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Sosyal Sorumluluk Proje Dersi Poster Sunumları </w:t>
            </w:r>
            <w:r w:rsidRPr="002A26A7">
              <w:rPr>
                <w:rFonts w:ascii="Times New Roman" w:hAnsi="Times New Roman" w:cs="Times New Roman"/>
                <w:b/>
                <w:bCs/>
              </w:rPr>
              <w:t>(Fuaye alanı)</w:t>
            </w:r>
          </w:p>
        </w:tc>
      </w:tr>
      <w:tr w:rsidR="00A65AA8" w:rsidRPr="00564872" w14:paraId="001EA0CB" w14:textId="77777777" w:rsidTr="001D1149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left w:val="single" w:sz="2" w:space="0" w:color="C9C9C9" w:themeColor="accent3" w:themeTint="99"/>
              <w:bottom w:val="single" w:sz="4" w:space="0" w:color="7F7F7F" w:themeColor="text1" w:themeTint="80"/>
            </w:tcBorders>
            <w:vAlign w:val="center"/>
          </w:tcPr>
          <w:p w14:paraId="040611AC" w14:textId="112433F7" w:rsidR="00A65AA8" w:rsidRPr="002A26A7" w:rsidRDefault="009877BF" w:rsidP="00A65A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26A7">
              <w:rPr>
                <w:rFonts w:ascii="Times New Roman" w:hAnsi="Times New Roman" w:cs="Times New Roman"/>
                <w:color w:val="000000"/>
              </w:rPr>
              <w:t>1</w:t>
            </w:r>
            <w:r w:rsidR="008179BE">
              <w:rPr>
                <w:rFonts w:ascii="Times New Roman" w:hAnsi="Times New Roman" w:cs="Times New Roman"/>
                <w:color w:val="000000"/>
              </w:rPr>
              <w:t>3</w:t>
            </w:r>
            <w:r w:rsidRPr="002A26A7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84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2" w:space="0" w:color="C9C9C9" w:themeColor="accent3" w:themeTint="99"/>
            </w:tcBorders>
            <w:vAlign w:val="center"/>
          </w:tcPr>
          <w:p w14:paraId="77E0A4C9" w14:textId="0876504A" w:rsidR="00A65AA8" w:rsidRPr="002A26A7" w:rsidRDefault="00A65AA8" w:rsidP="00A6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A26A7">
              <w:rPr>
                <w:rFonts w:ascii="Times New Roman" w:hAnsi="Times New Roman" w:cs="Times New Roman"/>
                <w:b/>
                <w:bCs/>
              </w:rPr>
              <w:t>Konser-Şenlik</w:t>
            </w:r>
          </w:p>
        </w:tc>
      </w:tr>
    </w:tbl>
    <w:p w14:paraId="271C8075" w14:textId="77777777" w:rsidR="00F37A33" w:rsidRPr="00564872" w:rsidRDefault="00F37A33" w:rsidP="00F1576C">
      <w:pPr>
        <w:rPr>
          <w:rFonts w:ascii="Times New Roman" w:hAnsi="Times New Roman" w:cs="Times New Roman"/>
          <w:b/>
          <w:bCs/>
        </w:rPr>
      </w:pPr>
    </w:p>
    <w:sectPr w:rsidR="00F37A33" w:rsidRPr="0056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AA0"/>
    <w:multiLevelType w:val="hybridMultilevel"/>
    <w:tmpl w:val="AC361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78"/>
    <w:rsid w:val="0000015E"/>
    <w:rsid w:val="00015BC6"/>
    <w:rsid w:val="00034B03"/>
    <w:rsid w:val="00051402"/>
    <w:rsid w:val="0005312C"/>
    <w:rsid w:val="00053EC5"/>
    <w:rsid w:val="00066B3D"/>
    <w:rsid w:val="00090BF9"/>
    <w:rsid w:val="000964D7"/>
    <w:rsid w:val="000A3865"/>
    <w:rsid w:val="000C4C3F"/>
    <w:rsid w:val="000D4B5F"/>
    <w:rsid w:val="000D7399"/>
    <w:rsid w:val="000E3147"/>
    <w:rsid w:val="000F0D2E"/>
    <w:rsid w:val="000F25A6"/>
    <w:rsid w:val="00100BF9"/>
    <w:rsid w:val="00106A4C"/>
    <w:rsid w:val="00163413"/>
    <w:rsid w:val="0016365A"/>
    <w:rsid w:val="00170070"/>
    <w:rsid w:val="001902AF"/>
    <w:rsid w:val="00193F31"/>
    <w:rsid w:val="0019722D"/>
    <w:rsid w:val="001B117A"/>
    <w:rsid w:val="001C23FF"/>
    <w:rsid w:val="001D302A"/>
    <w:rsid w:val="001D5EDF"/>
    <w:rsid w:val="001D7975"/>
    <w:rsid w:val="001E0C6E"/>
    <w:rsid w:val="001F1BDE"/>
    <w:rsid w:val="001F1FC3"/>
    <w:rsid w:val="001F253C"/>
    <w:rsid w:val="001F5134"/>
    <w:rsid w:val="002221B8"/>
    <w:rsid w:val="002231EF"/>
    <w:rsid w:val="002428F2"/>
    <w:rsid w:val="00245064"/>
    <w:rsid w:val="00246A34"/>
    <w:rsid w:val="0026685C"/>
    <w:rsid w:val="00276034"/>
    <w:rsid w:val="00277581"/>
    <w:rsid w:val="00297E70"/>
    <w:rsid w:val="002A26A7"/>
    <w:rsid w:val="002F365F"/>
    <w:rsid w:val="00304C47"/>
    <w:rsid w:val="00325630"/>
    <w:rsid w:val="003623DC"/>
    <w:rsid w:val="00366FA1"/>
    <w:rsid w:val="00384A2B"/>
    <w:rsid w:val="003B78DF"/>
    <w:rsid w:val="003C00D3"/>
    <w:rsid w:val="003C07C5"/>
    <w:rsid w:val="003C3D44"/>
    <w:rsid w:val="003C3F63"/>
    <w:rsid w:val="003D4F02"/>
    <w:rsid w:val="003E0F1C"/>
    <w:rsid w:val="003E7D71"/>
    <w:rsid w:val="00423F94"/>
    <w:rsid w:val="00431155"/>
    <w:rsid w:val="0043795D"/>
    <w:rsid w:val="00441083"/>
    <w:rsid w:val="0047356B"/>
    <w:rsid w:val="004765BD"/>
    <w:rsid w:val="004870BE"/>
    <w:rsid w:val="0049184E"/>
    <w:rsid w:val="0049330E"/>
    <w:rsid w:val="00497DF4"/>
    <w:rsid w:val="004C7F35"/>
    <w:rsid w:val="004D241C"/>
    <w:rsid w:val="004D6ADE"/>
    <w:rsid w:val="004E42C8"/>
    <w:rsid w:val="00501FB9"/>
    <w:rsid w:val="005050B1"/>
    <w:rsid w:val="00506043"/>
    <w:rsid w:val="00516F31"/>
    <w:rsid w:val="00535546"/>
    <w:rsid w:val="00554FFB"/>
    <w:rsid w:val="005620A3"/>
    <w:rsid w:val="00564872"/>
    <w:rsid w:val="005663C8"/>
    <w:rsid w:val="0057132F"/>
    <w:rsid w:val="005715D4"/>
    <w:rsid w:val="00575D88"/>
    <w:rsid w:val="0059687A"/>
    <w:rsid w:val="0059756B"/>
    <w:rsid w:val="005A0206"/>
    <w:rsid w:val="005A2F1A"/>
    <w:rsid w:val="005C20C6"/>
    <w:rsid w:val="005C77F8"/>
    <w:rsid w:val="005F3950"/>
    <w:rsid w:val="005F7448"/>
    <w:rsid w:val="00605121"/>
    <w:rsid w:val="0060729B"/>
    <w:rsid w:val="00613850"/>
    <w:rsid w:val="00626016"/>
    <w:rsid w:val="0064278E"/>
    <w:rsid w:val="0066229D"/>
    <w:rsid w:val="0066484A"/>
    <w:rsid w:val="00690FF5"/>
    <w:rsid w:val="00697B0A"/>
    <w:rsid w:val="006A19C3"/>
    <w:rsid w:val="006A26F3"/>
    <w:rsid w:val="006C1A41"/>
    <w:rsid w:val="006E777E"/>
    <w:rsid w:val="006F15A8"/>
    <w:rsid w:val="006F669B"/>
    <w:rsid w:val="007240C8"/>
    <w:rsid w:val="00730228"/>
    <w:rsid w:val="00741492"/>
    <w:rsid w:val="007447C6"/>
    <w:rsid w:val="00747C77"/>
    <w:rsid w:val="0075259D"/>
    <w:rsid w:val="00752C4A"/>
    <w:rsid w:val="00753499"/>
    <w:rsid w:val="00757D64"/>
    <w:rsid w:val="007774A4"/>
    <w:rsid w:val="00797938"/>
    <w:rsid w:val="007B05DC"/>
    <w:rsid w:val="007D1886"/>
    <w:rsid w:val="007E010A"/>
    <w:rsid w:val="007E5CB4"/>
    <w:rsid w:val="008073D7"/>
    <w:rsid w:val="008179BE"/>
    <w:rsid w:val="008428F2"/>
    <w:rsid w:val="00853551"/>
    <w:rsid w:val="00871ABA"/>
    <w:rsid w:val="00877150"/>
    <w:rsid w:val="00884356"/>
    <w:rsid w:val="00885BB4"/>
    <w:rsid w:val="00894A7A"/>
    <w:rsid w:val="008A1250"/>
    <w:rsid w:val="008C483C"/>
    <w:rsid w:val="00910EA2"/>
    <w:rsid w:val="009129AC"/>
    <w:rsid w:val="0091423A"/>
    <w:rsid w:val="009424E4"/>
    <w:rsid w:val="00942A00"/>
    <w:rsid w:val="00962AFA"/>
    <w:rsid w:val="009737C0"/>
    <w:rsid w:val="009877BF"/>
    <w:rsid w:val="00994178"/>
    <w:rsid w:val="00995E41"/>
    <w:rsid w:val="009A7898"/>
    <w:rsid w:val="009C6F7A"/>
    <w:rsid w:val="009D228C"/>
    <w:rsid w:val="009D5C4D"/>
    <w:rsid w:val="009D6776"/>
    <w:rsid w:val="009E2121"/>
    <w:rsid w:val="009F09AC"/>
    <w:rsid w:val="00A113E3"/>
    <w:rsid w:val="00A12407"/>
    <w:rsid w:val="00A26D65"/>
    <w:rsid w:val="00A36AF6"/>
    <w:rsid w:val="00A43501"/>
    <w:rsid w:val="00A43B55"/>
    <w:rsid w:val="00A47C8D"/>
    <w:rsid w:val="00A65AA8"/>
    <w:rsid w:val="00A8121B"/>
    <w:rsid w:val="00A82FE3"/>
    <w:rsid w:val="00A8737A"/>
    <w:rsid w:val="00A87D77"/>
    <w:rsid w:val="00AA26DD"/>
    <w:rsid w:val="00AB2050"/>
    <w:rsid w:val="00AB281C"/>
    <w:rsid w:val="00AC293D"/>
    <w:rsid w:val="00AC2F70"/>
    <w:rsid w:val="00AC3267"/>
    <w:rsid w:val="00AD02B5"/>
    <w:rsid w:val="00AD1365"/>
    <w:rsid w:val="00AE02C8"/>
    <w:rsid w:val="00AF01DC"/>
    <w:rsid w:val="00AF0995"/>
    <w:rsid w:val="00B0678C"/>
    <w:rsid w:val="00B126D4"/>
    <w:rsid w:val="00B12B6E"/>
    <w:rsid w:val="00B13339"/>
    <w:rsid w:val="00B213FC"/>
    <w:rsid w:val="00B22BC6"/>
    <w:rsid w:val="00B34B5C"/>
    <w:rsid w:val="00B4264B"/>
    <w:rsid w:val="00B62720"/>
    <w:rsid w:val="00B72FA2"/>
    <w:rsid w:val="00B83649"/>
    <w:rsid w:val="00BA744C"/>
    <w:rsid w:val="00BC34F1"/>
    <w:rsid w:val="00BC64BF"/>
    <w:rsid w:val="00BD2655"/>
    <w:rsid w:val="00BD298D"/>
    <w:rsid w:val="00BE237B"/>
    <w:rsid w:val="00C07B83"/>
    <w:rsid w:val="00C20FB2"/>
    <w:rsid w:val="00C212E5"/>
    <w:rsid w:val="00C62E40"/>
    <w:rsid w:val="00C96EDF"/>
    <w:rsid w:val="00CA0003"/>
    <w:rsid w:val="00CA1AA6"/>
    <w:rsid w:val="00CE5F88"/>
    <w:rsid w:val="00D039A8"/>
    <w:rsid w:val="00D06513"/>
    <w:rsid w:val="00D37586"/>
    <w:rsid w:val="00D5153A"/>
    <w:rsid w:val="00D707AA"/>
    <w:rsid w:val="00D804B7"/>
    <w:rsid w:val="00DA1D1F"/>
    <w:rsid w:val="00DA5203"/>
    <w:rsid w:val="00DB093F"/>
    <w:rsid w:val="00DC264E"/>
    <w:rsid w:val="00DF25F9"/>
    <w:rsid w:val="00DF5691"/>
    <w:rsid w:val="00E15D24"/>
    <w:rsid w:val="00E3398E"/>
    <w:rsid w:val="00E3497E"/>
    <w:rsid w:val="00E37593"/>
    <w:rsid w:val="00E4457E"/>
    <w:rsid w:val="00E81276"/>
    <w:rsid w:val="00E81997"/>
    <w:rsid w:val="00E93C33"/>
    <w:rsid w:val="00EA56D1"/>
    <w:rsid w:val="00EB4716"/>
    <w:rsid w:val="00EC5639"/>
    <w:rsid w:val="00EE3087"/>
    <w:rsid w:val="00EE3B41"/>
    <w:rsid w:val="00EF799B"/>
    <w:rsid w:val="00F1435D"/>
    <w:rsid w:val="00F14A09"/>
    <w:rsid w:val="00F1576C"/>
    <w:rsid w:val="00F20138"/>
    <w:rsid w:val="00F3022D"/>
    <w:rsid w:val="00F37A33"/>
    <w:rsid w:val="00F532E6"/>
    <w:rsid w:val="00F53411"/>
    <w:rsid w:val="00F901BF"/>
    <w:rsid w:val="00FE0298"/>
    <w:rsid w:val="00FE4F19"/>
    <w:rsid w:val="00FE7E8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10B9"/>
  <w15:chartTrackingRefBased/>
  <w15:docId w15:val="{A604EE82-8665-AB41-896A-13BB7C29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39A8"/>
    <w:pPr>
      <w:ind w:left="720"/>
      <w:contextualSpacing/>
    </w:pPr>
  </w:style>
  <w:style w:type="table" w:styleId="KlavuzTablo2-Vurgu4">
    <w:name w:val="Grid Table 2 Accent 4"/>
    <w:basedOn w:val="NormalTablo"/>
    <w:uiPriority w:val="47"/>
    <w:rsid w:val="00EE3B41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Kpr">
    <w:name w:val="Hyperlink"/>
    <w:basedOn w:val="VarsaylanParagrafYazTipi"/>
    <w:uiPriority w:val="99"/>
    <w:unhideWhenUsed/>
    <w:rsid w:val="00304C47"/>
    <w:rPr>
      <w:color w:val="0563C1" w:themeColor="hyperlink"/>
      <w:u w:val="single"/>
    </w:rPr>
  </w:style>
  <w:style w:type="table" w:styleId="KlavuzTablo3-Vurgu4">
    <w:name w:val="Grid Table 3 Accent 4"/>
    <w:basedOn w:val="NormalTablo"/>
    <w:uiPriority w:val="48"/>
    <w:rsid w:val="00304C4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vuzTablo2-Vurgu3">
    <w:name w:val="Grid Table 2 Accent 3"/>
    <w:basedOn w:val="NormalTablo"/>
    <w:uiPriority w:val="47"/>
    <w:rsid w:val="00304C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201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mbilimsenlig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Ümmühani ÖZEL TÜRKCÜ</dc:creator>
  <cp:keywords/>
  <dc:description/>
  <cp:lastModifiedBy>lenovo-5453</cp:lastModifiedBy>
  <cp:revision>42</cp:revision>
  <cp:lastPrinted>2026-03-05T12:44:00Z</cp:lastPrinted>
  <dcterms:created xsi:type="dcterms:W3CDTF">2026-04-21T09:06:00Z</dcterms:created>
  <dcterms:modified xsi:type="dcterms:W3CDTF">2026-04-29T13:37:00Z</dcterms:modified>
</cp:coreProperties>
</file>